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3E2" w:rsidRDefault="004E43E2"/>
    <w:p w:rsidR="004E43E2" w:rsidRDefault="004E43E2"/>
    <w:p w:rsidR="00086E2C" w:rsidRDefault="00CA3B40" w:rsidP="004E43E2">
      <w:pPr>
        <w:jc w:val="center"/>
        <w:rPr>
          <w:rStyle w:val="a3"/>
        </w:rPr>
      </w:pPr>
    </w:p>
    <w:p w:rsidR="004E43E2" w:rsidRDefault="004E43E2" w:rsidP="004E43E2">
      <w:pPr>
        <w:jc w:val="center"/>
        <w:rPr>
          <w:rStyle w:val="a3"/>
        </w:rPr>
      </w:pPr>
    </w:p>
    <w:p w:rsidR="004E43E2" w:rsidRDefault="004E43E2" w:rsidP="004E43E2">
      <w:pPr>
        <w:jc w:val="center"/>
        <w:rPr>
          <w:b/>
          <w:bCs/>
          <w:sz w:val="28"/>
          <w:szCs w:val="28"/>
          <w:lang w:eastAsia="uk-UA"/>
        </w:rPr>
      </w:pPr>
      <w:r w:rsidRPr="00F3044C">
        <w:rPr>
          <w:rFonts w:ascii="Times New Roman" w:hAnsi="Times New Roman" w:cs="Times New Roman"/>
          <w:sz w:val="28"/>
          <w:szCs w:val="28"/>
          <w:lang w:eastAsia="uk-UA"/>
        </w:rPr>
        <w:t>ЗВІТ ПРО ПРОВЕДЕНЕ</w:t>
      </w:r>
      <w:r w:rsidRPr="00F3044C">
        <w:rPr>
          <w:rFonts w:ascii="Times New Roman" w:hAnsi="Times New Roman" w:cs="Times New Roman"/>
          <w:sz w:val="28"/>
          <w:szCs w:val="28"/>
          <w:lang w:eastAsia="uk-UA"/>
        </w:rPr>
        <w:br/>
        <w:t>ПЕРІОДИЧНЕ ВІДСТЕЖЕННЯ РЕЗУЛЬТАТИВНОСТІ ДІЇ РЕГУЛЯТОРНОГО АКТА -</w:t>
      </w:r>
      <w:r w:rsidRPr="00F3044C">
        <w:rPr>
          <w:rFonts w:ascii="Times New Roman" w:hAnsi="Times New Roman" w:cs="Times New Roman"/>
          <w:sz w:val="28"/>
          <w:szCs w:val="28"/>
          <w:lang w:eastAsia="uk-UA"/>
        </w:rPr>
        <w:br/>
      </w:r>
      <w:r w:rsidRPr="00F3044C">
        <w:rPr>
          <w:rFonts w:ascii="Times New Roman" w:hAnsi="Times New Roman" w:cs="Times New Roman"/>
          <w:sz w:val="28"/>
          <w:szCs w:val="28"/>
          <w:lang w:eastAsia="uk-UA"/>
        </w:rPr>
        <w:br/>
      </w:r>
      <w:r w:rsidRPr="00F3044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розпорядження голови обласної державної адміністрації від 11 лютого 2005 року №40 «Про встановлення</w:t>
      </w:r>
      <w:r w:rsidRPr="00F3044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F3044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граничного рівня рентабельності при формуванні роздрібних цін на скраплений газ для побутових потреб населення</w:t>
      </w:r>
      <w:r w:rsidRPr="002328AD">
        <w:rPr>
          <w:b/>
          <w:bCs/>
          <w:sz w:val="28"/>
          <w:szCs w:val="28"/>
          <w:lang w:eastAsia="uk-UA"/>
        </w:rPr>
        <w:t>»</w:t>
      </w:r>
    </w:p>
    <w:p w:rsidR="004E43E2" w:rsidRPr="002328AD" w:rsidRDefault="004E43E2" w:rsidP="004E43E2">
      <w:pPr>
        <w:jc w:val="center"/>
        <w:rPr>
          <w:sz w:val="28"/>
          <w:szCs w:val="28"/>
          <w:lang w:eastAsia="uk-UA"/>
        </w:rPr>
      </w:pPr>
    </w:p>
    <w:p w:rsidR="004E43E2" w:rsidRPr="00F3044C" w:rsidRDefault="004E43E2" w:rsidP="004E43E2">
      <w:pPr>
        <w:ind w:firstLine="684"/>
        <w:jc w:val="both"/>
        <w:rPr>
          <w:rFonts w:ascii="Times New Roman" w:hAnsi="Times New Roman" w:cs="Times New Roman"/>
          <w:sz w:val="28"/>
        </w:rPr>
      </w:pPr>
      <w:r w:rsidRPr="00F3044C">
        <w:rPr>
          <w:rFonts w:ascii="Times New Roman" w:hAnsi="Times New Roman" w:cs="Times New Roman"/>
          <w:sz w:val="28"/>
        </w:rPr>
        <w:t>Відстеження результативності дії регуляторного акту проведено Департаментом міжнародного співробітництва та регіонального розвитку облдержадміністрації 22-26 лютого 2018 року.</w:t>
      </w:r>
    </w:p>
    <w:p w:rsidR="004E43E2" w:rsidRDefault="004E43E2" w:rsidP="004E43E2">
      <w:pPr>
        <w:pStyle w:val="a4"/>
        <w:tabs>
          <w:tab w:val="center" w:pos="7497"/>
        </w:tabs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 w:rsidRPr="002328AD">
        <w:rPr>
          <w:sz w:val="28"/>
          <w:szCs w:val="28"/>
          <w:lang w:eastAsia="uk-UA"/>
        </w:rPr>
        <w:br/>
      </w:r>
      <w:r w:rsidRPr="002328AD">
        <w:rPr>
          <w:b/>
          <w:bCs/>
          <w:sz w:val="28"/>
          <w:szCs w:val="28"/>
          <w:lang w:eastAsia="uk-UA"/>
        </w:rPr>
        <w:t>Мета регулювання:</w:t>
      </w:r>
      <w:r w:rsidRPr="002328AD">
        <w:rPr>
          <w:sz w:val="28"/>
          <w:szCs w:val="28"/>
          <w:lang w:eastAsia="uk-UA"/>
        </w:rPr>
        <w:t xml:space="preserve"> стабілізація ситуації на ринку реалізації скрапленого газу, забезпечення населення скрапленим газом та створення рівноправних умов для всіх суб‘єктів підприємницької діяльності - постачальників скрапленого газу для побутових потреб населення.</w:t>
      </w:r>
    </w:p>
    <w:p w:rsidR="004E43E2" w:rsidRDefault="004E43E2" w:rsidP="004E43E2">
      <w:pPr>
        <w:pStyle w:val="a4"/>
        <w:rPr>
          <w:sz w:val="28"/>
          <w:szCs w:val="28"/>
          <w:lang w:eastAsia="uk-UA"/>
        </w:rPr>
      </w:pPr>
      <w:r w:rsidRPr="002328AD">
        <w:rPr>
          <w:sz w:val="28"/>
          <w:szCs w:val="28"/>
          <w:lang w:eastAsia="uk-UA"/>
        </w:rPr>
        <w:br/>
      </w:r>
      <w:r w:rsidRPr="002328AD">
        <w:rPr>
          <w:b/>
          <w:bCs/>
          <w:sz w:val="28"/>
          <w:szCs w:val="28"/>
          <w:lang w:eastAsia="uk-UA"/>
        </w:rPr>
        <w:t>Мета дослідження:</w:t>
      </w:r>
      <w:r w:rsidRPr="002328AD">
        <w:rPr>
          <w:sz w:val="28"/>
          <w:szCs w:val="28"/>
          <w:lang w:eastAsia="uk-UA"/>
        </w:rPr>
        <w:t xml:space="preserve"> мета періодичного дослідження полягає у визначенні ефективності дії регуляторного акту – розпорядження голови обласної державної адміністрації “Про встановлення граничного рівня рентабельності при формуванні роздрібних цін на скраплений вуглеводневий газ для побутових потреб </w:t>
      </w:r>
      <w:r>
        <w:rPr>
          <w:sz w:val="28"/>
          <w:szCs w:val="28"/>
          <w:lang w:eastAsia="uk-UA"/>
        </w:rPr>
        <w:t>населення</w:t>
      </w:r>
      <w:r w:rsidRPr="002328AD">
        <w:rPr>
          <w:sz w:val="28"/>
          <w:szCs w:val="28"/>
          <w:lang w:eastAsia="uk-UA"/>
        </w:rPr>
        <w:t>” у Вінницькій області шляхом дослідження статистичних даних та проведення відповідних розрахунків</w:t>
      </w:r>
      <w:r>
        <w:rPr>
          <w:sz w:val="28"/>
          <w:szCs w:val="28"/>
          <w:lang w:eastAsia="uk-UA"/>
        </w:rPr>
        <w:t>.</w:t>
      </w:r>
    </w:p>
    <w:p w:rsidR="004E43E2" w:rsidRDefault="004E43E2" w:rsidP="004E43E2">
      <w:pPr>
        <w:pStyle w:val="a4"/>
        <w:rPr>
          <w:sz w:val="28"/>
          <w:szCs w:val="28"/>
          <w:lang w:eastAsia="uk-UA"/>
        </w:rPr>
      </w:pPr>
      <w:r w:rsidRPr="002328AD">
        <w:rPr>
          <w:sz w:val="28"/>
          <w:szCs w:val="28"/>
          <w:lang w:eastAsia="uk-UA"/>
        </w:rPr>
        <w:br/>
      </w:r>
      <w:r w:rsidRPr="002328AD">
        <w:rPr>
          <w:b/>
          <w:bCs/>
          <w:sz w:val="28"/>
          <w:szCs w:val="28"/>
          <w:lang w:eastAsia="uk-UA"/>
        </w:rPr>
        <w:t xml:space="preserve">Підстава для дослідження: </w:t>
      </w:r>
      <w:r w:rsidRPr="002328AD">
        <w:rPr>
          <w:sz w:val="28"/>
          <w:szCs w:val="28"/>
          <w:lang w:eastAsia="uk-UA"/>
        </w:rPr>
        <w:t xml:space="preserve">підставою для періодичного дослідження є дотримання вимог чинного законодавства України, а саме: ст.10 Закону України „Про засади державної регуляторної політики у сфері господарської діяльності”, постанови Кабінету Міністрів України від 11 березня 2004 року №308 „Про затвердження </w:t>
      </w:r>
      <w:proofErr w:type="spellStart"/>
      <w:r w:rsidRPr="002328AD">
        <w:rPr>
          <w:sz w:val="28"/>
          <w:szCs w:val="28"/>
          <w:lang w:eastAsia="uk-UA"/>
        </w:rPr>
        <w:t>методик</w:t>
      </w:r>
      <w:proofErr w:type="spellEnd"/>
      <w:r w:rsidRPr="002328AD">
        <w:rPr>
          <w:sz w:val="28"/>
          <w:szCs w:val="28"/>
          <w:lang w:eastAsia="uk-UA"/>
        </w:rPr>
        <w:t xml:space="preserve"> проведення аналізу впливу та відстеження результативності регуляторного </w:t>
      </w:r>
      <w:proofErr w:type="spellStart"/>
      <w:r w:rsidRPr="002328AD">
        <w:rPr>
          <w:sz w:val="28"/>
          <w:szCs w:val="28"/>
          <w:lang w:eastAsia="uk-UA"/>
        </w:rPr>
        <w:t>акта</w:t>
      </w:r>
      <w:proofErr w:type="spellEnd"/>
      <w:r w:rsidRPr="002328AD">
        <w:rPr>
          <w:sz w:val="28"/>
          <w:szCs w:val="28"/>
          <w:lang w:eastAsia="uk-UA"/>
        </w:rPr>
        <w:t>”.</w:t>
      </w:r>
    </w:p>
    <w:p w:rsidR="004E43E2" w:rsidRDefault="004E43E2" w:rsidP="004E43E2">
      <w:pPr>
        <w:pStyle w:val="a4"/>
        <w:rPr>
          <w:sz w:val="28"/>
          <w:szCs w:val="28"/>
          <w:lang w:eastAsia="uk-UA"/>
        </w:rPr>
      </w:pPr>
      <w:r w:rsidRPr="002328AD">
        <w:rPr>
          <w:sz w:val="28"/>
          <w:szCs w:val="28"/>
          <w:lang w:eastAsia="uk-UA"/>
        </w:rPr>
        <w:lastRenderedPageBreak/>
        <w:br/>
      </w:r>
      <w:r w:rsidRPr="002328AD">
        <w:rPr>
          <w:b/>
          <w:bCs/>
          <w:sz w:val="28"/>
          <w:szCs w:val="28"/>
          <w:lang w:eastAsia="uk-UA"/>
        </w:rPr>
        <w:t>Строк виконання заходів з відстеження:</w:t>
      </w:r>
      <w:r w:rsidRPr="002328AD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лютий</w:t>
      </w:r>
      <w:r w:rsidRPr="002328AD">
        <w:rPr>
          <w:sz w:val="28"/>
          <w:szCs w:val="28"/>
          <w:lang w:eastAsia="uk-UA"/>
        </w:rPr>
        <w:t xml:space="preserve"> 201</w:t>
      </w:r>
      <w:r>
        <w:rPr>
          <w:sz w:val="28"/>
          <w:szCs w:val="28"/>
          <w:lang w:eastAsia="uk-UA"/>
        </w:rPr>
        <w:t>7</w:t>
      </w:r>
      <w:r w:rsidRPr="002328AD">
        <w:rPr>
          <w:sz w:val="28"/>
          <w:szCs w:val="28"/>
          <w:lang w:eastAsia="uk-UA"/>
        </w:rPr>
        <w:t xml:space="preserve"> року.</w:t>
      </w:r>
    </w:p>
    <w:p w:rsidR="004E43E2" w:rsidRDefault="004E43E2" w:rsidP="004E43E2">
      <w:pPr>
        <w:pStyle w:val="a4"/>
        <w:rPr>
          <w:b/>
          <w:bCs/>
          <w:sz w:val="28"/>
          <w:szCs w:val="28"/>
          <w:lang w:eastAsia="uk-UA"/>
        </w:rPr>
      </w:pPr>
    </w:p>
    <w:p w:rsidR="004E43E2" w:rsidRDefault="004E43E2" w:rsidP="004E43E2">
      <w:pPr>
        <w:pStyle w:val="a4"/>
        <w:rPr>
          <w:sz w:val="28"/>
          <w:szCs w:val="28"/>
          <w:lang w:eastAsia="uk-UA"/>
        </w:rPr>
      </w:pPr>
      <w:r w:rsidRPr="002328AD">
        <w:rPr>
          <w:b/>
          <w:bCs/>
          <w:sz w:val="28"/>
          <w:szCs w:val="28"/>
          <w:lang w:eastAsia="uk-UA"/>
        </w:rPr>
        <w:t>Статус дослідження:</w:t>
      </w:r>
      <w:r w:rsidRPr="002328AD">
        <w:rPr>
          <w:sz w:val="28"/>
          <w:szCs w:val="28"/>
          <w:lang w:eastAsia="uk-UA"/>
        </w:rPr>
        <w:t xml:space="preserve"> періодичне.</w:t>
      </w:r>
    </w:p>
    <w:p w:rsidR="004E43E2" w:rsidRDefault="004E43E2" w:rsidP="004E43E2">
      <w:pPr>
        <w:pStyle w:val="a4"/>
        <w:rPr>
          <w:sz w:val="28"/>
          <w:szCs w:val="28"/>
          <w:lang w:eastAsia="uk-UA"/>
        </w:rPr>
      </w:pPr>
    </w:p>
    <w:p w:rsidR="004E43E2" w:rsidRDefault="004E43E2" w:rsidP="004E43E2">
      <w:pPr>
        <w:pStyle w:val="a4"/>
        <w:rPr>
          <w:sz w:val="28"/>
          <w:szCs w:val="28"/>
          <w:lang w:eastAsia="uk-UA"/>
        </w:rPr>
      </w:pPr>
      <w:r w:rsidRPr="002328AD">
        <w:rPr>
          <w:b/>
          <w:bCs/>
          <w:sz w:val="28"/>
          <w:szCs w:val="28"/>
          <w:lang w:eastAsia="uk-UA"/>
        </w:rPr>
        <w:t>Метод дослідження</w:t>
      </w:r>
      <w:r w:rsidRPr="002328AD">
        <w:rPr>
          <w:sz w:val="28"/>
          <w:szCs w:val="28"/>
          <w:lang w:eastAsia="uk-UA"/>
        </w:rPr>
        <w:t xml:space="preserve"> – аналіз статистичних даних та виконання розрахунків.</w:t>
      </w:r>
    </w:p>
    <w:p w:rsidR="004E43E2" w:rsidRDefault="004E43E2" w:rsidP="004E43E2">
      <w:pPr>
        <w:pStyle w:val="a4"/>
        <w:rPr>
          <w:b/>
          <w:bCs/>
          <w:sz w:val="28"/>
          <w:szCs w:val="28"/>
          <w:lang w:eastAsia="uk-UA"/>
        </w:rPr>
      </w:pPr>
      <w:r w:rsidRPr="002328AD">
        <w:rPr>
          <w:sz w:val="28"/>
          <w:szCs w:val="28"/>
          <w:lang w:eastAsia="uk-UA"/>
        </w:rPr>
        <w:t xml:space="preserve">Показниками результативності (індикаторами ефективності) дії розпорядження голови облдержадміністрації від 11 лютого 2005 року </w:t>
      </w:r>
      <w:r w:rsidRPr="002328AD">
        <w:rPr>
          <w:b/>
          <w:bCs/>
          <w:sz w:val="28"/>
          <w:szCs w:val="28"/>
          <w:lang w:eastAsia="uk-UA"/>
        </w:rPr>
        <w:t>“Про встановлення</w:t>
      </w:r>
      <w:r w:rsidRPr="002328AD">
        <w:rPr>
          <w:sz w:val="28"/>
          <w:szCs w:val="28"/>
          <w:lang w:eastAsia="uk-UA"/>
        </w:rPr>
        <w:t xml:space="preserve"> </w:t>
      </w:r>
      <w:r w:rsidRPr="002328AD">
        <w:rPr>
          <w:b/>
          <w:bCs/>
          <w:sz w:val="28"/>
          <w:szCs w:val="28"/>
          <w:lang w:eastAsia="uk-UA"/>
        </w:rPr>
        <w:t xml:space="preserve">граничного рівня рентабельності при формуванні роздрібних цін на скраплений газ для побутових потреб населення” </w:t>
      </w:r>
      <w:r w:rsidRPr="002328AD">
        <w:rPr>
          <w:sz w:val="28"/>
          <w:szCs w:val="28"/>
          <w:lang w:eastAsia="uk-UA"/>
        </w:rPr>
        <w:t>визначено</w:t>
      </w:r>
      <w:r w:rsidRPr="002328AD">
        <w:rPr>
          <w:b/>
          <w:bCs/>
          <w:sz w:val="28"/>
          <w:szCs w:val="28"/>
          <w:lang w:eastAsia="uk-UA"/>
        </w:rPr>
        <w:t>:</w:t>
      </w:r>
    </w:p>
    <w:p w:rsidR="004E43E2" w:rsidRPr="0057174B" w:rsidRDefault="004E43E2" w:rsidP="004E43E2">
      <w:pPr>
        <w:ind w:left="54"/>
        <w:jc w:val="both"/>
        <w:rPr>
          <w:sz w:val="28"/>
        </w:rPr>
      </w:pPr>
      <w:r w:rsidRPr="0057174B">
        <w:rPr>
          <w:sz w:val="28"/>
        </w:rPr>
        <w:tab/>
        <w:t>1.Кількість СПД, які  займаються реалізацією скрапленого газу для потреб населення.</w:t>
      </w:r>
    </w:p>
    <w:p w:rsidR="004E43E2" w:rsidRPr="0057174B" w:rsidRDefault="004E43E2" w:rsidP="004E43E2">
      <w:pPr>
        <w:ind w:left="54"/>
        <w:jc w:val="both"/>
        <w:rPr>
          <w:sz w:val="28"/>
        </w:rPr>
      </w:pPr>
      <w:r w:rsidRPr="0057174B">
        <w:rPr>
          <w:sz w:val="28"/>
        </w:rPr>
        <w:tab/>
        <w:t>2.Обсяги реалізації скрапленого газу населенню області  за  201</w:t>
      </w:r>
      <w:r>
        <w:rPr>
          <w:sz w:val="28"/>
        </w:rPr>
        <w:t>7 рік</w:t>
      </w:r>
      <w:r w:rsidRPr="0057174B">
        <w:rPr>
          <w:sz w:val="28"/>
        </w:rPr>
        <w:t xml:space="preserve"> в порівнянні з базовим періодом – 200</w:t>
      </w:r>
      <w:r>
        <w:rPr>
          <w:sz w:val="28"/>
        </w:rPr>
        <w:t>5</w:t>
      </w:r>
      <w:r w:rsidRPr="0057174B">
        <w:rPr>
          <w:sz w:val="28"/>
        </w:rPr>
        <w:t xml:space="preserve"> роком.</w:t>
      </w:r>
    </w:p>
    <w:p w:rsidR="004E43E2" w:rsidRDefault="004E43E2" w:rsidP="004E43E2">
      <w:pPr>
        <w:ind w:firstLine="684"/>
        <w:jc w:val="both"/>
        <w:rPr>
          <w:sz w:val="28"/>
        </w:rPr>
      </w:pPr>
      <w:r w:rsidRPr="0057174B">
        <w:rPr>
          <w:sz w:val="28"/>
        </w:rPr>
        <w:t>3.Динаміка росту середньозважених роздрібних цін на скраплений газ для потреб населення за 200</w:t>
      </w:r>
      <w:r>
        <w:rPr>
          <w:sz w:val="28"/>
        </w:rPr>
        <w:t>5</w:t>
      </w:r>
      <w:r w:rsidRPr="0057174B">
        <w:rPr>
          <w:sz w:val="28"/>
        </w:rPr>
        <w:t xml:space="preserve"> (з моменту дії розпорядження), 2007, 2009, 2011</w:t>
      </w:r>
      <w:r>
        <w:rPr>
          <w:sz w:val="28"/>
        </w:rPr>
        <w:t xml:space="preserve">, 2014, 2017 </w:t>
      </w:r>
      <w:r w:rsidRPr="0057174B">
        <w:rPr>
          <w:sz w:val="28"/>
        </w:rPr>
        <w:t>роки в порівнянні з 2004 роком.</w:t>
      </w:r>
    </w:p>
    <w:p w:rsidR="004E43E2" w:rsidRPr="00EE0E57" w:rsidRDefault="004E43E2" w:rsidP="004E43E2">
      <w:pPr>
        <w:ind w:firstLine="684"/>
        <w:jc w:val="both"/>
        <w:rPr>
          <w:sz w:val="28"/>
        </w:rPr>
      </w:pPr>
      <w:r>
        <w:rPr>
          <w:sz w:val="28"/>
          <w:szCs w:val="28"/>
        </w:rPr>
        <w:t>П</w:t>
      </w:r>
      <w:r w:rsidRPr="0057174B">
        <w:rPr>
          <w:sz w:val="28"/>
          <w:szCs w:val="28"/>
        </w:rPr>
        <w:t>орівняльними показниками  є наступні статистичні дані:</w:t>
      </w:r>
    </w:p>
    <w:p w:rsidR="004E43E2" w:rsidRDefault="004E43E2" w:rsidP="004E43E2">
      <w:pPr>
        <w:tabs>
          <w:tab w:val="left" w:pos="8856"/>
        </w:tabs>
        <w:ind w:left="36"/>
        <w:jc w:val="right"/>
        <w:rPr>
          <w:sz w:val="28"/>
          <w:lang w:val="ru-RU"/>
        </w:rPr>
      </w:pPr>
      <w:r w:rsidRPr="00A6589F">
        <w:rPr>
          <w:sz w:val="28"/>
        </w:rPr>
        <w:t>Таблиця</w:t>
      </w:r>
      <w:r w:rsidRPr="0057174B">
        <w:rPr>
          <w:sz w:val="28"/>
          <w:lang w:val="ru-RU"/>
        </w:rPr>
        <w:t xml:space="preserve"> 1</w:t>
      </w:r>
    </w:p>
    <w:p w:rsidR="004E43E2" w:rsidRPr="0057174B" w:rsidRDefault="004E43E2" w:rsidP="004E43E2">
      <w:pPr>
        <w:tabs>
          <w:tab w:val="left" w:pos="8856"/>
        </w:tabs>
        <w:ind w:left="36"/>
        <w:jc w:val="center"/>
        <w:rPr>
          <w:sz w:val="28"/>
          <w:lang w:val="ru-RU"/>
        </w:rPr>
      </w:pPr>
      <w:r w:rsidRPr="00F9480C">
        <w:rPr>
          <w:sz w:val="28"/>
        </w:rPr>
        <w:t>Порівняння</w:t>
      </w:r>
      <w:r>
        <w:rPr>
          <w:sz w:val="28"/>
          <w:lang w:val="ru-RU"/>
        </w:rPr>
        <w:t xml:space="preserve"> </w:t>
      </w:r>
      <w:r w:rsidRPr="00F9480C">
        <w:rPr>
          <w:sz w:val="28"/>
        </w:rPr>
        <w:t>основних</w:t>
      </w:r>
      <w:r>
        <w:rPr>
          <w:sz w:val="28"/>
          <w:lang w:val="ru-RU"/>
        </w:rPr>
        <w:t xml:space="preserve"> </w:t>
      </w:r>
      <w:r w:rsidRPr="00F9480C">
        <w:rPr>
          <w:sz w:val="28"/>
        </w:rPr>
        <w:t>показників</w:t>
      </w:r>
    </w:p>
    <w:tbl>
      <w:tblPr>
        <w:tblpPr w:leftFromText="180" w:rightFromText="180" w:vertAnchor="text" w:horzAnchor="page" w:tblpX="1543" w:tblpY="231"/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"/>
        <w:gridCol w:w="2717"/>
        <w:gridCol w:w="579"/>
        <w:gridCol w:w="948"/>
        <w:gridCol w:w="1308"/>
        <w:gridCol w:w="1276"/>
        <w:gridCol w:w="1276"/>
        <w:gridCol w:w="1276"/>
        <w:gridCol w:w="1275"/>
        <w:gridCol w:w="1276"/>
        <w:gridCol w:w="1023"/>
        <w:gridCol w:w="1529"/>
      </w:tblGrid>
      <w:tr w:rsidR="004E43E2" w:rsidRPr="0057174B" w:rsidTr="007B2B9F">
        <w:trPr>
          <w:cantSplit/>
          <w:trHeight w:val="1060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3E2" w:rsidRPr="0057174B" w:rsidRDefault="004E43E2" w:rsidP="007B2B9F">
            <w:pPr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№</w:t>
            </w:r>
          </w:p>
          <w:p w:rsidR="004E43E2" w:rsidRPr="0057174B" w:rsidRDefault="004E43E2" w:rsidP="007B2B9F">
            <w:pPr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п/п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3E2" w:rsidRPr="0057174B" w:rsidRDefault="004E43E2" w:rsidP="007B2B9F">
            <w:pPr>
              <w:jc w:val="center"/>
              <w:rPr>
                <w:rFonts w:ascii="Arial" w:hAnsi="Arial" w:cs="Arial"/>
                <w:bCs/>
              </w:rPr>
            </w:pPr>
            <w:r w:rsidRPr="0057174B">
              <w:rPr>
                <w:bCs/>
              </w:rPr>
              <w:t>Показники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3E2" w:rsidRPr="0057174B" w:rsidRDefault="004E43E2" w:rsidP="007B2B9F">
            <w:pPr>
              <w:rPr>
                <w:rFonts w:cs="Arial"/>
                <w:bCs/>
              </w:rPr>
            </w:pPr>
            <w:r w:rsidRPr="0057174B">
              <w:rPr>
                <w:rFonts w:eastAsia="Arial Unicode MS" w:cs="Arial"/>
                <w:bCs/>
              </w:rPr>
              <w:t>Од</w:t>
            </w:r>
            <w:r>
              <w:rPr>
                <w:rFonts w:eastAsia="Arial Unicode MS" w:cs="Arial"/>
                <w:bCs/>
              </w:rPr>
              <w:t>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3E2" w:rsidRPr="0057174B" w:rsidRDefault="004E43E2" w:rsidP="007B2B9F">
            <w:pPr>
              <w:jc w:val="center"/>
            </w:pPr>
            <w:r w:rsidRPr="0057174B">
              <w:t>2004 рік, базові дані.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</w:pPr>
            <w:r w:rsidRPr="0057174B">
              <w:t>2005 рік, дані повторного відстеження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</w:pPr>
            <w:r w:rsidRPr="0057174B">
              <w:t>2007 рік, дані періодичного відстеження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</w:pPr>
            <w:r w:rsidRPr="0057174B">
              <w:t>2009 рік, дані періодичного відстеження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Default="004E43E2" w:rsidP="007B2B9F">
            <w:pPr>
              <w:jc w:val="center"/>
            </w:pPr>
            <w:r w:rsidRPr="0057174B">
              <w:t>2011 рік,</w:t>
            </w:r>
          </w:p>
          <w:p w:rsidR="004E43E2" w:rsidRPr="0057174B" w:rsidRDefault="004E43E2" w:rsidP="007B2B9F">
            <w:pPr>
              <w:jc w:val="center"/>
            </w:pPr>
            <w:r w:rsidRPr="0057174B">
              <w:t>дані періодичного відстеження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Default="004E43E2" w:rsidP="007B2B9F">
            <w:pPr>
              <w:jc w:val="center"/>
            </w:pPr>
            <w:r w:rsidRPr="0057174B">
              <w:t>201</w:t>
            </w:r>
            <w:r>
              <w:t>4</w:t>
            </w:r>
            <w:r w:rsidRPr="0057174B">
              <w:t xml:space="preserve"> рік,</w:t>
            </w:r>
          </w:p>
          <w:p w:rsidR="004E43E2" w:rsidRPr="0057174B" w:rsidRDefault="004E43E2" w:rsidP="007B2B9F">
            <w:pPr>
              <w:jc w:val="center"/>
            </w:pPr>
            <w:r w:rsidRPr="0057174B">
              <w:t>дані періодичного відстеження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Default="004E43E2" w:rsidP="007B2B9F">
            <w:pPr>
              <w:jc w:val="center"/>
            </w:pPr>
            <w:r w:rsidRPr="0057174B">
              <w:t>201</w:t>
            </w:r>
            <w:r>
              <w:t>7</w:t>
            </w:r>
            <w:r w:rsidRPr="0057174B">
              <w:t xml:space="preserve"> рік,</w:t>
            </w:r>
          </w:p>
          <w:p w:rsidR="004E43E2" w:rsidRPr="0057174B" w:rsidRDefault="004E43E2" w:rsidP="007B2B9F">
            <w:pPr>
              <w:jc w:val="center"/>
            </w:pPr>
            <w:r w:rsidRPr="0057174B">
              <w:t>дані періодичного відстеження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</w:pPr>
            <w:r w:rsidRPr="0057174B">
              <w:t>Динаміка, темп росту</w:t>
            </w:r>
            <w:r>
              <w:t xml:space="preserve"> (спаду)</w:t>
            </w:r>
            <w:r w:rsidRPr="0057174B">
              <w:t>, %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</w:pPr>
            <w:r w:rsidRPr="0057174B">
              <w:t>Відхилення</w:t>
            </w:r>
          </w:p>
          <w:p w:rsidR="004E43E2" w:rsidRPr="0057174B" w:rsidRDefault="004E43E2" w:rsidP="007B2B9F">
            <w:pPr>
              <w:jc w:val="center"/>
            </w:pPr>
            <w:r>
              <w:t>п</w:t>
            </w:r>
            <w:r w:rsidRPr="0057174B">
              <w:t>оказників,</w:t>
            </w:r>
            <w:r>
              <w:t xml:space="preserve"> </w:t>
            </w:r>
            <w:r w:rsidRPr="0057174B">
              <w:t>+/-,</w:t>
            </w:r>
          </w:p>
          <w:p w:rsidR="004E43E2" w:rsidRPr="0057174B" w:rsidRDefault="004E43E2" w:rsidP="007B2B9F">
            <w:pPr>
              <w:jc w:val="center"/>
            </w:pPr>
            <w:r w:rsidRPr="0057174B">
              <w:t>201</w:t>
            </w:r>
            <w:r>
              <w:t>7 до 2004</w:t>
            </w:r>
          </w:p>
        </w:tc>
      </w:tr>
      <w:tr w:rsidR="004E43E2" w:rsidRPr="0057174B" w:rsidTr="007B2B9F"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3E2" w:rsidRPr="0057174B" w:rsidRDefault="004E43E2" w:rsidP="007B2B9F">
            <w:pPr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lastRenderedPageBreak/>
              <w:t>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3E2" w:rsidRPr="0057174B" w:rsidRDefault="004E43E2" w:rsidP="007B2B9F">
            <w:pPr>
              <w:jc w:val="both"/>
              <w:rPr>
                <w:rFonts w:ascii="Arial" w:hAnsi="Arial" w:cs="Arial"/>
                <w:bCs/>
              </w:rPr>
            </w:pPr>
            <w:r w:rsidRPr="0057174B">
              <w:t>Кількість СПД, які реалізують скраплений газ населенню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3E2" w:rsidRPr="0057174B" w:rsidRDefault="004E43E2" w:rsidP="007B2B9F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о</w:t>
            </w:r>
            <w:r w:rsidRPr="0057174B">
              <w:rPr>
                <w:rFonts w:cs="Arial"/>
                <w:bCs/>
              </w:rPr>
              <w:t>д</w:t>
            </w:r>
            <w:r>
              <w:rPr>
                <w:rFonts w:cs="Arial"/>
                <w:bCs/>
              </w:rPr>
              <w:t>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  <w:lang w:val="ru-RU"/>
              </w:rPr>
            </w:pPr>
            <w:r w:rsidRPr="0057174B">
              <w:rPr>
                <w:rFonts w:cs="Arial"/>
                <w:bCs/>
                <w:lang w:val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  <w:lang w:val="ru-RU"/>
              </w:rPr>
            </w:pPr>
            <w:r w:rsidRPr="0057174B">
              <w:rPr>
                <w:rFonts w:cs="Arial"/>
                <w:bCs/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  <w:lang w:val="ru-RU"/>
              </w:rPr>
            </w:pPr>
            <w:r w:rsidRPr="0057174B">
              <w:rPr>
                <w:rFonts w:cs="Arial"/>
                <w:bCs/>
                <w:lang w:val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  <w:lang w:val="ru-RU"/>
              </w:rPr>
            </w:pPr>
            <w:r>
              <w:rPr>
                <w:rFonts w:cs="Arial"/>
                <w:bCs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  <w:lang w:val="ru-RU"/>
              </w:rPr>
            </w:pPr>
            <w:r>
              <w:rPr>
                <w:rFonts w:cs="Arial"/>
                <w:bCs/>
                <w:lang w:val="ru-RU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  <w:lang w:val="ru-RU"/>
              </w:rPr>
            </w:pPr>
            <w:r>
              <w:rPr>
                <w:rFonts w:cs="Arial"/>
                <w:bCs/>
                <w:lang w:val="ru-RU"/>
              </w:rPr>
              <w:t>50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  <w:lang w:val="ru-RU"/>
              </w:rPr>
            </w:pPr>
            <w:r>
              <w:rPr>
                <w:rFonts w:cs="Arial"/>
                <w:bCs/>
                <w:lang w:val="ru-RU"/>
              </w:rPr>
              <w:t>-2</w:t>
            </w:r>
          </w:p>
          <w:p w:rsidR="004E43E2" w:rsidRPr="0057174B" w:rsidRDefault="004E43E2" w:rsidP="007B2B9F">
            <w:pPr>
              <w:jc w:val="center"/>
              <w:rPr>
                <w:rFonts w:cs="Arial"/>
                <w:bCs/>
                <w:lang w:val="ru-RU"/>
              </w:rPr>
            </w:pPr>
          </w:p>
        </w:tc>
      </w:tr>
      <w:tr w:rsidR="004E43E2" w:rsidRPr="0057174B" w:rsidTr="007B2B9F"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3E2" w:rsidRPr="0057174B" w:rsidRDefault="004E43E2" w:rsidP="007B2B9F">
            <w:pPr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3E2" w:rsidRPr="0057174B" w:rsidRDefault="004E43E2" w:rsidP="007B2B9F">
            <w:pPr>
              <w:jc w:val="both"/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Обсяги реалізації скрапленого газу для потреб населення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3E2" w:rsidRPr="0057174B" w:rsidRDefault="004E43E2" w:rsidP="007B2B9F">
            <w:pPr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6633,7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9626,1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  <w:lang w:val="ru-RU"/>
              </w:rPr>
            </w:pPr>
            <w:r w:rsidRPr="0057174B">
              <w:rPr>
                <w:rFonts w:cs="Arial"/>
                <w:bCs/>
                <w:lang w:val="ru-RU"/>
              </w:rPr>
              <w:t>13197,8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  <w:lang w:val="ru-RU"/>
              </w:rPr>
            </w:pPr>
            <w:r w:rsidRPr="0057174B">
              <w:rPr>
                <w:rFonts w:cs="Arial"/>
                <w:bCs/>
                <w:lang w:val="ru-RU"/>
              </w:rPr>
              <w:t>11595,5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  <w:lang w:val="ru-RU"/>
              </w:rPr>
            </w:pPr>
            <w:r w:rsidRPr="0057174B">
              <w:rPr>
                <w:rFonts w:cs="Arial"/>
                <w:bCs/>
                <w:lang w:val="ru-RU"/>
              </w:rPr>
              <w:t>2172,4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  <w:lang w:val="ru-RU"/>
              </w:rPr>
            </w:pPr>
            <w:r>
              <w:rPr>
                <w:rFonts w:cs="Arial"/>
                <w:bCs/>
                <w:lang w:val="ru-RU"/>
              </w:rPr>
              <w:t>2017,2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  <w:lang w:val="ru-RU"/>
              </w:rPr>
            </w:pPr>
            <w:r>
              <w:rPr>
                <w:rFonts w:cs="Arial"/>
                <w:bCs/>
                <w:lang w:val="ru-RU"/>
              </w:rPr>
              <w:t>2970,41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  <w:lang w:val="ru-RU"/>
              </w:rPr>
            </w:pPr>
            <w:r w:rsidRPr="0057174B">
              <w:rPr>
                <w:rFonts w:cs="Arial"/>
                <w:bCs/>
                <w:lang w:val="ru-RU"/>
              </w:rPr>
              <w:t>32,75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  <w:lang w:val="ru-RU"/>
              </w:rPr>
            </w:pPr>
            <w:r w:rsidRPr="0057174B">
              <w:rPr>
                <w:rFonts w:cs="Arial"/>
                <w:bCs/>
                <w:lang w:val="ru-RU"/>
              </w:rPr>
              <w:t xml:space="preserve">- </w:t>
            </w:r>
            <w:r>
              <w:rPr>
                <w:rFonts w:cs="Arial"/>
                <w:bCs/>
                <w:lang w:val="ru-RU"/>
              </w:rPr>
              <w:t>3663</w:t>
            </w:r>
            <w:r w:rsidRPr="0057174B">
              <w:rPr>
                <w:rFonts w:cs="Arial"/>
                <w:bCs/>
                <w:lang w:val="ru-RU"/>
              </w:rPr>
              <w:t>,</w:t>
            </w:r>
            <w:r>
              <w:rPr>
                <w:rFonts w:cs="Arial"/>
                <w:bCs/>
                <w:lang w:val="ru-RU"/>
              </w:rPr>
              <w:t>29</w:t>
            </w:r>
          </w:p>
        </w:tc>
      </w:tr>
      <w:tr w:rsidR="004E43E2" w:rsidRPr="0057174B" w:rsidTr="007B2B9F"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3E2" w:rsidRPr="0057174B" w:rsidRDefault="004E43E2" w:rsidP="007B2B9F">
            <w:pPr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3E2" w:rsidRPr="0057174B" w:rsidRDefault="004E43E2" w:rsidP="007B2B9F">
            <w:pPr>
              <w:jc w:val="both"/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Індекс росту середньозваженої роздрібної ціни на 1 балон скрапленого газу для потреб населення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3E2" w:rsidRPr="0057174B" w:rsidRDefault="004E43E2" w:rsidP="007B2B9F">
            <w:pPr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%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123,0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120,9*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121,5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142,2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76,38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124,02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99,30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-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 xml:space="preserve">- </w:t>
            </w:r>
            <w:r>
              <w:rPr>
                <w:rFonts w:cs="Arial"/>
                <w:bCs/>
              </w:rPr>
              <w:t>23</w:t>
            </w:r>
            <w:r w:rsidRPr="0057174B">
              <w:rPr>
                <w:rFonts w:cs="Arial"/>
                <w:bCs/>
              </w:rPr>
              <w:t>,</w:t>
            </w:r>
            <w:r>
              <w:rPr>
                <w:rFonts w:cs="Arial"/>
                <w:bCs/>
              </w:rPr>
              <w:t>70</w:t>
            </w:r>
            <w:r w:rsidRPr="0057174B">
              <w:rPr>
                <w:rFonts w:cs="Arial"/>
                <w:bCs/>
              </w:rPr>
              <w:t xml:space="preserve"> пункти</w:t>
            </w:r>
          </w:p>
        </w:tc>
      </w:tr>
      <w:tr w:rsidR="004E43E2" w:rsidRPr="0057174B" w:rsidTr="007B2B9F"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3E2" w:rsidRPr="0057174B" w:rsidRDefault="004E43E2" w:rsidP="007B2B9F">
            <w:pPr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4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3E2" w:rsidRPr="0057174B" w:rsidRDefault="004E43E2" w:rsidP="007B2B9F">
            <w:pPr>
              <w:jc w:val="both"/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Індекс росту середньозваженої ціни реалізації скрапленого газу через спеціалізовані аукціони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3E2" w:rsidRPr="0057174B" w:rsidRDefault="004E43E2" w:rsidP="007B2B9F">
            <w:pPr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%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90,7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127,3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132,04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162,51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68,82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150,19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</w:rPr>
            </w:pPr>
            <w:r w:rsidRPr="0057174B">
              <w:rPr>
                <w:rFonts w:cs="Arial"/>
                <w:bCs/>
              </w:rPr>
              <w:t>-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3E2" w:rsidRPr="0057174B" w:rsidRDefault="004E43E2" w:rsidP="007B2B9F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9</w:t>
            </w:r>
            <w:r w:rsidRPr="0057174B">
              <w:rPr>
                <w:rFonts w:cs="Arial"/>
                <w:bCs/>
              </w:rPr>
              <w:t>,</w:t>
            </w:r>
            <w:r>
              <w:rPr>
                <w:rFonts w:cs="Arial"/>
                <w:bCs/>
              </w:rPr>
              <w:t>30</w:t>
            </w:r>
            <w:r w:rsidRPr="0057174B">
              <w:rPr>
                <w:rFonts w:cs="Arial"/>
                <w:bCs/>
              </w:rPr>
              <w:t xml:space="preserve"> пункти</w:t>
            </w:r>
          </w:p>
        </w:tc>
      </w:tr>
    </w:tbl>
    <w:p w:rsidR="004E43E2" w:rsidRDefault="004E43E2" w:rsidP="004E43E2">
      <w:pPr>
        <w:ind w:left="36"/>
        <w:jc w:val="right"/>
        <w:rPr>
          <w:sz w:val="28"/>
          <w:lang w:val="ru-RU"/>
        </w:rPr>
      </w:pPr>
    </w:p>
    <w:p w:rsidR="004E43E2" w:rsidRPr="001F2D2C" w:rsidRDefault="004E43E2" w:rsidP="004E43E2">
      <w:pPr>
        <w:ind w:left="720"/>
        <w:jc w:val="both"/>
      </w:pPr>
      <w:r w:rsidRPr="001F2D2C">
        <w:rPr>
          <w:lang w:val="ru-RU"/>
        </w:rPr>
        <w:t>* Прим</w:t>
      </w:r>
      <w:proofErr w:type="spellStart"/>
      <w:r w:rsidRPr="001F2D2C">
        <w:t>ітка</w:t>
      </w:r>
      <w:proofErr w:type="spellEnd"/>
      <w:r w:rsidRPr="001F2D2C">
        <w:t>. Індекс розраховано з моменту набуття чинності даного розпорядження.</w:t>
      </w:r>
    </w:p>
    <w:p w:rsidR="004E43E2" w:rsidRDefault="004E43E2" w:rsidP="004E43E2">
      <w:pPr>
        <w:pStyle w:val="a4"/>
        <w:ind w:firstLine="709"/>
        <w:rPr>
          <w:bCs/>
          <w:sz w:val="28"/>
          <w:szCs w:val="28"/>
        </w:rPr>
      </w:pPr>
      <w:r w:rsidRPr="008B7B8B">
        <w:rPr>
          <w:bCs/>
          <w:sz w:val="28"/>
          <w:szCs w:val="28"/>
        </w:rPr>
        <w:t>Таким чином, приведені статичні дані дозволяють зробити наступні висновки:</w:t>
      </w:r>
    </w:p>
    <w:p w:rsidR="004E43E2" w:rsidRDefault="004E43E2" w:rsidP="004E43E2">
      <w:pPr>
        <w:pStyle w:val="a4"/>
        <w:ind w:firstLine="709"/>
        <w:rPr>
          <w:bCs/>
          <w:sz w:val="28"/>
          <w:szCs w:val="28"/>
        </w:rPr>
      </w:pPr>
      <w:r w:rsidRPr="008B7B8B">
        <w:rPr>
          <w:bCs/>
          <w:sz w:val="28"/>
          <w:szCs w:val="28"/>
        </w:rPr>
        <w:lastRenderedPageBreak/>
        <w:t>1.</w:t>
      </w:r>
      <w:r>
        <w:rPr>
          <w:bCs/>
          <w:sz w:val="28"/>
          <w:szCs w:val="28"/>
        </w:rPr>
        <w:t xml:space="preserve"> </w:t>
      </w:r>
      <w:r w:rsidRPr="008B7B8B">
        <w:rPr>
          <w:bCs/>
          <w:sz w:val="28"/>
          <w:szCs w:val="28"/>
        </w:rPr>
        <w:t>За період дії розпорядження розширення конкурентного середовища на ринку реалізації скрапленого газу спостерігалося з 2004р. до 2007р. включно (з 4 до 8 операторів), потім відбулося звуження до 5 операторів в 2009р. та до 4 операторів - 2011р. В 2014 р. кількість СПД, які реалізують скраплений газ населенню зменшилась до 2</w:t>
      </w:r>
      <w:r>
        <w:rPr>
          <w:bCs/>
          <w:sz w:val="28"/>
          <w:szCs w:val="28"/>
        </w:rPr>
        <w:t xml:space="preserve"> та не змінювалась протягом останніх 4 років</w:t>
      </w:r>
      <w:r w:rsidRPr="008B7B8B">
        <w:rPr>
          <w:bCs/>
          <w:sz w:val="28"/>
          <w:szCs w:val="28"/>
        </w:rPr>
        <w:t>.</w:t>
      </w:r>
    </w:p>
    <w:p w:rsidR="004E43E2" w:rsidRDefault="004E43E2" w:rsidP="004E43E2">
      <w:pPr>
        <w:pStyle w:val="a4"/>
        <w:ind w:firstLine="709"/>
        <w:rPr>
          <w:bCs/>
          <w:sz w:val="28"/>
          <w:szCs w:val="28"/>
        </w:rPr>
      </w:pPr>
      <w:r w:rsidRPr="008B7B8B">
        <w:rPr>
          <w:bCs/>
          <w:sz w:val="28"/>
          <w:szCs w:val="28"/>
        </w:rPr>
        <w:t>2. Обсяги реалізації скрапленого газу за 201</w:t>
      </w:r>
      <w:r>
        <w:rPr>
          <w:bCs/>
          <w:sz w:val="28"/>
          <w:szCs w:val="28"/>
        </w:rPr>
        <w:t>7</w:t>
      </w:r>
      <w:r w:rsidRPr="008B7B8B">
        <w:rPr>
          <w:bCs/>
          <w:sz w:val="28"/>
          <w:szCs w:val="28"/>
        </w:rPr>
        <w:t xml:space="preserve"> р. в порівнянні з їх базовими значеннями знизилися на </w:t>
      </w:r>
      <w:r>
        <w:rPr>
          <w:bCs/>
          <w:sz w:val="28"/>
          <w:szCs w:val="28"/>
        </w:rPr>
        <w:t>3</w:t>
      </w:r>
      <w:r w:rsidRPr="008B7B8B">
        <w:rPr>
          <w:bCs/>
          <w:sz w:val="28"/>
          <w:szCs w:val="28"/>
        </w:rPr>
        <w:t>66</w:t>
      </w:r>
      <w:r>
        <w:rPr>
          <w:bCs/>
          <w:sz w:val="28"/>
          <w:szCs w:val="28"/>
        </w:rPr>
        <w:t>3</w:t>
      </w:r>
      <w:r w:rsidRPr="008B7B8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29</w:t>
      </w:r>
      <w:r w:rsidRPr="008B7B8B">
        <w:rPr>
          <w:bCs/>
          <w:sz w:val="28"/>
          <w:szCs w:val="28"/>
        </w:rPr>
        <w:t xml:space="preserve"> тони (або на </w:t>
      </w:r>
      <w:r>
        <w:rPr>
          <w:bCs/>
          <w:sz w:val="28"/>
          <w:szCs w:val="28"/>
        </w:rPr>
        <w:t>55</w:t>
      </w:r>
      <w:r w:rsidRPr="008B7B8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2</w:t>
      </w:r>
      <w:r w:rsidRPr="008B7B8B">
        <w:rPr>
          <w:bCs/>
          <w:sz w:val="28"/>
          <w:szCs w:val="28"/>
        </w:rPr>
        <w:t xml:space="preserve">%) в цілому по області. Причиною такого зниження обсягів реалізації є газифікація великої кількості </w:t>
      </w:r>
      <w:r>
        <w:rPr>
          <w:bCs/>
          <w:sz w:val="28"/>
          <w:szCs w:val="28"/>
        </w:rPr>
        <w:t xml:space="preserve">населених пунктів </w:t>
      </w:r>
      <w:r w:rsidRPr="008B7B8B">
        <w:rPr>
          <w:bCs/>
          <w:sz w:val="28"/>
          <w:szCs w:val="28"/>
        </w:rPr>
        <w:t>Вінницької області за період з 2004 року. Крім цього, суттєв</w:t>
      </w:r>
      <w:r>
        <w:rPr>
          <w:bCs/>
          <w:sz w:val="28"/>
          <w:szCs w:val="28"/>
        </w:rPr>
        <w:t>ий вплив на об’єми реалізації скла</w:t>
      </w:r>
      <w:r w:rsidRPr="008B7B8B">
        <w:rPr>
          <w:bCs/>
          <w:sz w:val="28"/>
          <w:szCs w:val="28"/>
        </w:rPr>
        <w:t xml:space="preserve">ло те, що значно знизилась кількість скрапленого газу, який виставляється до продажу на спеціалізованих аукціонах, а також </w:t>
      </w:r>
      <w:r>
        <w:rPr>
          <w:bCs/>
          <w:sz w:val="28"/>
          <w:szCs w:val="28"/>
        </w:rPr>
        <w:t xml:space="preserve">те, що </w:t>
      </w:r>
      <w:r w:rsidRPr="008B7B8B">
        <w:rPr>
          <w:bCs/>
          <w:sz w:val="28"/>
          <w:szCs w:val="28"/>
        </w:rPr>
        <w:t xml:space="preserve">до участі у спеціалізованих аукціонах </w:t>
      </w:r>
      <w:r>
        <w:rPr>
          <w:bCs/>
          <w:sz w:val="28"/>
          <w:szCs w:val="28"/>
        </w:rPr>
        <w:t>допущено лише одне підприємство</w:t>
      </w:r>
      <w:r w:rsidRPr="008B7B8B">
        <w:rPr>
          <w:bCs/>
          <w:sz w:val="28"/>
          <w:szCs w:val="28"/>
        </w:rPr>
        <w:t>.</w:t>
      </w:r>
    </w:p>
    <w:p w:rsidR="004E43E2" w:rsidRDefault="004E43E2" w:rsidP="004E43E2">
      <w:pPr>
        <w:pStyle w:val="a4"/>
        <w:ind w:firstLine="709"/>
        <w:rPr>
          <w:bCs/>
          <w:sz w:val="28"/>
          <w:szCs w:val="28"/>
        </w:rPr>
      </w:pPr>
      <w:r w:rsidRPr="008B7B8B">
        <w:rPr>
          <w:bCs/>
          <w:sz w:val="28"/>
          <w:szCs w:val="28"/>
        </w:rPr>
        <w:t>3. Середньозважена роздрібна ціна на 1 балон скрапленого газу для потреб населення по Вінницькій області протягом 201</w:t>
      </w:r>
      <w:r>
        <w:rPr>
          <w:bCs/>
          <w:sz w:val="28"/>
          <w:szCs w:val="28"/>
        </w:rPr>
        <w:t>7</w:t>
      </w:r>
      <w:r w:rsidRPr="008B7B8B">
        <w:rPr>
          <w:bCs/>
          <w:sz w:val="28"/>
          <w:szCs w:val="28"/>
        </w:rPr>
        <w:t xml:space="preserve"> року з</w:t>
      </w:r>
      <w:r>
        <w:rPr>
          <w:bCs/>
          <w:sz w:val="28"/>
          <w:szCs w:val="28"/>
        </w:rPr>
        <w:t>мен</w:t>
      </w:r>
      <w:r w:rsidRPr="008B7B8B">
        <w:rPr>
          <w:bCs/>
          <w:sz w:val="28"/>
          <w:szCs w:val="28"/>
        </w:rPr>
        <w:t xml:space="preserve">шилася на </w:t>
      </w:r>
      <w:r>
        <w:rPr>
          <w:bCs/>
          <w:sz w:val="28"/>
          <w:szCs w:val="28"/>
        </w:rPr>
        <w:t>0</w:t>
      </w:r>
      <w:r w:rsidRPr="008B7B8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7</w:t>
      </w:r>
      <w:r w:rsidRPr="008B7B8B">
        <w:rPr>
          <w:bCs/>
          <w:sz w:val="28"/>
          <w:szCs w:val="28"/>
        </w:rPr>
        <w:t>%,</w:t>
      </w:r>
      <w:r>
        <w:rPr>
          <w:bCs/>
          <w:sz w:val="28"/>
          <w:szCs w:val="28"/>
        </w:rPr>
        <w:t xml:space="preserve"> </w:t>
      </w:r>
      <w:r w:rsidRPr="008B7B8B">
        <w:rPr>
          <w:bCs/>
          <w:sz w:val="28"/>
          <w:szCs w:val="28"/>
        </w:rPr>
        <w:t xml:space="preserve">при збільшенні ціни реалізації скрапленого газу через спеціалізовані аукціони за аналогічний період на </w:t>
      </w:r>
      <w:r>
        <w:rPr>
          <w:bCs/>
          <w:sz w:val="28"/>
          <w:szCs w:val="28"/>
        </w:rPr>
        <w:t>1</w:t>
      </w:r>
      <w:r w:rsidRPr="008B7B8B">
        <w:rPr>
          <w:bCs/>
          <w:sz w:val="28"/>
          <w:szCs w:val="28"/>
        </w:rPr>
        <w:t>,9%.</w:t>
      </w:r>
      <w:r>
        <w:rPr>
          <w:bCs/>
          <w:sz w:val="28"/>
          <w:szCs w:val="28"/>
        </w:rPr>
        <w:t xml:space="preserve"> </w:t>
      </w:r>
      <w:r w:rsidRPr="008B7B8B">
        <w:rPr>
          <w:bCs/>
          <w:sz w:val="28"/>
          <w:szCs w:val="28"/>
        </w:rPr>
        <w:t>(Довідково: в 2004 році середньозважена роздрібна ціна на 1 балон скрапленого газу в області зросла на 23% при зменшенні середньозваженої ціни реалізації скрапленого газу через спеціалізовані аукціони на 9,3%).</w:t>
      </w:r>
    </w:p>
    <w:p w:rsidR="004E43E2" w:rsidRDefault="004E43E2" w:rsidP="004E43E2">
      <w:pPr>
        <w:pStyle w:val="a4"/>
        <w:ind w:firstLine="709"/>
        <w:rPr>
          <w:bCs/>
          <w:sz w:val="28"/>
          <w:szCs w:val="28"/>
        </w:rPr>
      </w:pPr>
      <w:r w:rsidRPr="008B7B8B">
        <w:rPr>
          <w:bCs/>
          <w:sz w:val="28"/>
          <w:szCs w:val="28"/>
        </w:rPr>
        <w:lastRenderedPageBreak/>
        <w:t>Даним розпорядженням встановлено граничний рівень рентабельності у розмірі 7 відсотків до економічно обґрунтованих власних витрат підприємств, що реалізують населенню для побутових потреб скраплений вуглеводневий газ (без урахування витрат на його закупівлю). Як зазначалося, протягом 201</w:t>
      </w:r>
      <w:r>
        <w:rPr>
          <w:bCs/>
          <w:sz w:val="28"/>
          <w:szCs w:val="28"/>
        </w:rPr>
        <w:t>7</w:t>
      </w:r>
      <w:r w:rsidRPr="008B7B8B">
        <w:rPr>
          <w:bCs/>
          <w:sz w:val="28"/>
          <w:szCs w:val="28"/>
        </w:rPr>
        <w:t xml:space="preserve"> року роздрібн</w:t>
      </w:r>
      <w:r>
        <w:rPr>
          <w:bCs/>
          <w:sz w:val="28"/>
          <w:szCs w:val="28"/>
        </w:rPr>
        <w:t>а</w:t>
      </w:r>
      <w:r w:rsidRPr="008B7B8B">
        <w:rPr>
          <w:bCs/>
          <w:sz w:val="28"/>
          <w:szCs w:val="28"/>
        </w:rPr>
        <w:t xml:space="preserve"> цін</w:t>
      </w:r>
      <w:r>
        <w:rPr>
          <w:bCs/>
          <w:sz w:val="28"/>
          <w:szCs w:val="28"/>
        </w:rPr>
        <w:t>а</w:t>
      </w:r>
      <w:r w:rsidRPr="008B7B8B">
        <w:rPr>
          <w:bCs/>
          <w:sz w:val="28"/>
          <w:szCs w:val="28"/>
        </w:rPr>
        <w:t xml:space="preserve"> на 1 балон скрапленого газу для побутових потреб населення у Вінницькій області з</w:t>
      </w:r>
      <w:r>
        <w:rPr>
          <w:bCs/>
          <w:sz w:val="28"/>
          <w:szCs w:val="28"/>
        </w:rPr>
        <w:t>мен</w:t>
      </w:r>
      <w:r w:rsidRPr="008B7B8B">
        <w:rPr>
          <w:bCs/>
          <w:sz w:val="28"/>
          <w:szCs w:val="28"/>
        </w:rPr>
        <w:t xml:space="preserve">шилася на </w:t>
      </w:r>
      <w:r>
        <w:rPr>
          <w:bCs/>
          <w:sz w:val="28"/>
          <w:szCs w:val="28"/>
        </w:rPr>
        <w:t>0</w:t>
      </w:r>
      <w:r w:rsidRPr="008B7B8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7</w:t>
      </w:r>
      <w:r w:rsidRPr="008B7B8B">
        <w:rPr>
          <w:bCs/>
          <w:sz w:val="28"/>
          <w:szCs w:val="28"/>
        </w:rPr>
        <w:t>% (Таблиця 2).</w:t>
      </w:r>
    </w:p>
    <w:p w:rsidR="004E43E2" w:rsidRPr="00886B96" w:rsidRDefault="004E43E2" w:rsidP="004E43E2">
      <w:pPr>
        <w:pStyle w:val="a4"/>
        <w:ind w:left="708"/>
        <w:rPr>
          <w:bCs/>
          <w:sz w:val="28"/>
          <w:szCs w:val="28"/>
        </w:rPr>
      </w:pPr>
    </w:p>
    <w:p w:rsidR="004E43E2" w:rsidRPr="00886B96" w:rsidRDefault="004E43E2" w:rsidP="004E43E2">
      <w:pPr>
        <w:jc w:val="right"/>
        <w:rPr>
          <w:sz w:val="28"/>
          <w:szCs w:val="28"/>
          <w:lang w:eastAsia="uk-UA"/>
        </w:rPr>
      </w:pPr>
      <w:r w:rsidRPr="00886B96">
        <w:rPr>
          <w:sz w:val="28"/>
          <w:szCs w:val="28"/>
          <w:lang w:eastAsia="uk-UA"/>
        </w:rPr>
        <w:t>Таблиця 2</w:t>
      </w:r>
    </w:p>
    <w:p w:rsidR="004E43E2" w:rsidRPr="00886B96" w:rsidRDefault="004E43E2" w:rsidP="004E43E2">
      <w:pPr>
        <w:jc w:val="center"/>
        <w:rPr>
          <w:sz w:val="28"/>
          <w:szCs w:val="28"/>
          <w:lang w:eastAsia="uk-UA"/>
        </w:rPr>
      </w:pPr>
      <w:r w:rsidRPr="00886B96">
        <w:rPr>
          <w:sz w:val="28"/>
          <w:szCs w:val="28"/>
          <w:lang w:eastAsia="uk-UA"/>
        </w:rPr>
        <w:t xml:space="preserve">Середньозважена ціна за 1 балон скрапленого газу </w:t>
      </w:r>
    </w:p>
    <w:p w:rsidR="004E43E2" w:rsidRDefault="004E43E2" w:rsidP="004E43E2">
      <w:pPr>
        <w:jc w:val="righ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(грн</w:t>
      </w:r>
      <w:r w:rsidRPr="00886B96">
        <w:rPr>
          <w:sz w:val="28"/>
          <w:szCs w:val="28"/>
          <w:lang w:eastAsia="uk-UA"/>
        </w:rPr>
        <w:t>/1 балон вагою 21 кг)</w:t>
      </w:r>
    </w:p>
    <w:tbl>
      <w:tblPr>
        <w:tblW w:w="14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992"/>
        <w:gridCol w:w="992"/>
        <w:gridCol w:w="1011"/>
        <w:gridCol w:w="992"/>
        <w:gridCol w:w="993"/>
        <w:gridCol w:w="992"/>
        <w:gridCol w:w="992"/>
        <w:gridCol w:w="992"/>
        <w:gridCol w:w="1134"/>
        <w:gridCol w:w="974"/>
        <w:gridCol w:w="1134"/>
        <w:gridCol w:w="974"/>
        <w:gridCol w:w="1702"/>
      </w:tblGrid>
      <w:tr w:rsidR="004E43E2" w:rsidRPr="00C72536" w:rsidTr="007B2B9F">
        <w:tc>
          <w:tcPr>
            <w:tcW w:w="10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43E2" w:rsidRDefault="004E43E2" w:rsidP="007B2B9F">
            <w:pPr>
              <w:jc w:val="center"/>
              <w:rPr>
                <w:lang w:eastAsia="uk-UA"/>
              </w:rPr>
            </w:pPr>
            <w:r w:rsidRPr="00292C07">
              <w:rPr>
                <w:lang w:eastAsia="uk-UA"/>
              </w:rPr>
              <w:t>Грудень</w:t>
            </w:r>
          </w:p>
          <w:p w:rsidR="004E43E2" w:rsidRPr="00292C07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2016 р.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43E2" w:rsidRDefault="004E43E2" w:rsidP="007B2B9F">
            <w:pPr>
              <w:jc w:val="center"/>
              <w:rPr>
                <w:lang w:eastAsia="uk-UA"/>
              </w:rPr>
            </w:pPr>
            <w:r w:rsidRPr="00292C07">
              <w:rPr>
                <w:lang w:eastAsia="uk-UA"/>
              </w:rPr>
              <w:t>Січень</w:t>
            </w:r>
          </w:p>
          <w:p w:rsidR="004E43E2" w:rsidRPr="00292C07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2017 р.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43E2" w:rsidRDefault="004E43E2" w:rsidP="007B2B9F">
            <w:pPr>
              <w:jc w:val="center"/>
              <w:rPr>
                <w:lang w:eastAsia="uk-UA"/>
              </w:rPr>
            </w:pPr>
            <w:r w:rsidRPr="00292C07">
              <w:rPr>
                <w:lang w:eastAsia="uk-UA"/>
              </w:rPr>
              <w:t>Лютий</w:t>
            </w:r>
          </w:p>
          <w:p w:rsidR="004E43E2" w:rsidRPr="00292C07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2017 р.</w:t>
            </w:r>
          </w:p>
        </w:tc>
        <w:tc>
          <w:tcPr>
            <w:tcW w:w="101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43E2" w:rsidRDefault="004E43E2" w:rsidP="007B2B9F">
            <w:pPr>
              <w:jc w:val="center"/>
              <w:rPr>
                <w:lang w:eastAsia="uk-UA"/>
              </w:rPr>
            </w:pPr>
            <w:r w:rsidRPr="00292C07">
              <w:rPr>
                <w:lang w:eastAsia="uk-UA"/>
              </w:rPr>
              <w:t>Березень</w:t>
            </w:r>
          </w:p>
          <w:p w:rsidR="004E43E2" w:rsidRPr="00292C07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2017 р.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43E2" w:rsidRDefault="004E43E2" w:rsidP="007B2B9F">
            <w:pPr>
              <w:jc w:val="center"/>
              <w:rPr>
                <w:lang w:eastAsia="uk-UA"/>
              </w:rPr>
            </w:pPr>
            <w:r w:rsidRPr="00292C07">
              <w:rPr>
                <w:lang w:eastAsia="uk-UA"/>
              </w:rPr>
              <w:t>Квітень</w:t>
            </w:r>
          </w:p>
          <w:p w:rsidR="004E43E2" w:rsidRPr="00292C07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2017 р.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43E2" w:rsidRDefault="004E43E2" w:rsidP="007B2B9F">
            <w:pPr>
              <w:jc w:val="center"/>
              <w:rPr>
                <w:lang w:eastAsia="uk-UA"/>
              </w:rPr>
            </w:pPr>
            <w:r w:rsidRPr="00292C07">
              <w:rPr>
                <w:lang w:eastAsia="uk-UA"/>
              </w:rPr>
              <w:t>Травень</w:t>
            </w:r>
          </w:p>
          <w:p w:rsidR="004E43E2" w:rsidRPr="00292C07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2017 р.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43E2" w:rsidRDefault="004E43E2" w:rsidP="007B2B9F">
            <w:pPr>
              <w:jc w:val="center"/>
              <w:rPr>
                <w:lang w:eastAsia="uk-UA"/>
              </w:rPr>
            </w:pPr>
            <w:r w:rsidRPr="00292C07">
              <w:rPr>
                <w:lang w:eastAsia="uk-UA"/>
              </w:rPr>
              <w:t>Червень</w:t>
            </w:r>
          </w:p>
          <w:p w:rsidR="004E43E2" w:rsidRPr="00292C07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2017 р.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43E2" w:rsidRDefault="004E43E2" w:rsidP="007B2B9F">
            <w:pPr>
              <w:jc w:val="center"/>
              <w:rPr>
                <w:lang w:eastAsia="uk-UA"/>
              </w:rPr>
            </w:pPr>
            <w:r w:rsidRPr="00292C07">
              <w:rPr>
                <w:lang w:eastAsia="uk-UA"/>
              </w:rPr>
              <w:t>Липень</w:t>
            </w:r>
          </w:p>
          <w:p w:rsidR="004E43E2" w:rsidRPr="00292C07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2017 р.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43E2" w:rsidRDefault="004E43E2" w:rsidP="007B2B9F">
            <w:pPr>
              <w:jc w:val="center"/>
              <w:rPr>
                <w:lang w:eastAsia="uk-UA"/>
              </w:rPr>
            </w:pPr>
            <w:r w:rsidRPr="00292C07">
              <w:rPr>
                <w:lang w:eastAsia="uk-UA"/>
              </w:rPr>
              <w:t>Серпень</w:t>
            </w:r>
          </w:p>
          <w:p w:rsidR="004E43E2" w:rsidRPr="00292C07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2017 р.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43E2" w:rsidRDefault="004E43E2" w:rsidP="007B2B9F">
            <w:pPr>
              <w:jc w:val="center"/>
              <w:rPr>
                <w:lang w:eastAsia="uk-UA"/>
              </w:rPr>
            </w:pPr>
            <w:r w:rsidRPr="00292C07">
              <w:rPr>
                <w:lang w:eastAsia="uk-UA"/>
              </w:rPr>
              <w:t>Вересень</w:t>
            </w:r>
          </w:p>
          <w:p w:rsidR="004E43E2" w:rsidRPr="00292C07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2017 р.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43E2" w:rsidRDefault="004E43E2" w:rsidP="007B2B9F">
            <w:pPr>
              <w:jc w:val="center"/>
              <w:rPr>
                <w:lang w:eastAsia="uk-UA"/>
              </w:rPr>
            </w:pPr>
            <w:r w:rsidRPr="00292C07">
              <w:rPr>
                <w:lang w:eastAsia="uk-UA"/>
              </w:rPr>
              <w:t>Жовтень</w:t>
            </w:r>
          </w:p>
          <w:p w:rsidR="004E43E2" w:rsidRPr="00292C07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2017 р.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43E2" w:rsidRDefault="004E43E2" w:rsidP="007B2B9F">
            <w:pPr>
              <w:jc w:val="center"/>
              <w:rPr>
                <w:lang w:eastAsia="uk-UA"/>
              </w:rPr>
            </w:pPr>
            <w:r w:rsidRPr="00292C07">
              <w:rPr>
                <w:lang w:eastAsia="uk-UA"/>
              </w:rPr>
              <w:t>Листопад</w:t>
            </w:r>
          </w:p>
          <w:p w:rsidR="004E43E2" w:rsidRPr="002E16B9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2017 р.</w:t>
            </w:r>
          </w:p>
        </w:tc>
        <w:tc>
          <w:tcPr>
            <w:tcW w:w="97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43E2" w:rsidRDefault="004E43E2" w:rsidP="007B2B9F">
            <w:pPr>
              <w:jc w:val="center"/>
              <w:rPr>
                <w:lang w:eastAsia="uk-UA"/>
              </w:rPr>
            </w:pPr>
            <w:r w:rsidRPr="00292C07">
              <w:rPr>
                <w:lang w:eastAsia="uk-UA"/>
              </w:rPr>
              <w:t>Грудень</w:t>
            </w:r>
          </w:p>
          <w:p w:rsidR="004E43E2" w:rsidRPr="002E16B9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2017 р.</w:t>
            </w:r>
          </w:p>
        </w:tc>
        <w:tc>
          <w:tcPr>
            <w:tcW w:w="17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43E2" w:rsidRPr="002E16B9" w:rsidRDefault="004E43E2" w:rsidP="007B2B9F">
            <w:pPr>
              <w:jc w:val="center"/>
              <w:rPr>
                <w:lang w:eastAsia="uk-UA"/>
              </w:rPr>
            </w:pPr>
            <w:r w:rsidRPr="00292C07">
              <w:rPr>
                <w:lang w:eastAsia="uk-UA"/>
              </w:rPr>
              <w:t xml:space="preserve">Темп росту (спаду) грудня </w:t>
            </w:r>
            <w:r>
              <w:rPr>
                <w:lang w:eastAsia="uk-UA"/>
              </w:rPr>
              <w:t xml:space="preserve">2017 р. </w:t>
            </w:r>
            <w:r w:rsidRPr="00292C07">
              <w:rPr>
                <w:lang w:eastAsia="uk-UA"/>
              </w:rPr>
              <w:t xml:space="preserve">до </w:t>
            </w:r>
            <w:r>
              <w:rPr>
                <w:lang w:eastAsia="uk-UA"/>
              </w:rPr>
              <w:t>груд</w:t>
            </w:r>
            <w:r w:rsidRPr="00292C07">
              <w:rPr>
                <w:lang w:eastAsia="uk-UA"/>
              </w:rPr>
              <w:t>ня 201</w:t>
            </w:r>
            <w:r>
              <w:rPr>
                <w:lang w:eastAsia="uk-UA"/>
              </w:rPr>
              <w:t>6 р.</w:t>
            </w:r>
          </w:p>
        </w:tc>
      </w:tr>
      <w:tr w:rsidR="004E43E2" w:rsidRPr="00C72536" w:rsidTr="007B2B9F">
        <w:tc>
          <w:tcPr>
            <w:tcW w:w="1021" w:type="dxa"/>
          </w:tcPr>
          <w:p w:rsidR="004E43E2" w:rsidRPr="00AD0AFF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262,93</w:t>
            </w:r>
          </w:p>
        </w:tc>
        <w:tc>
          <w:tcPr>
            <w:tcW w:w="992" w:type="dxa"/>
          </w:tcPr>
          <w:p w:rsidR="004E43E2" w:rsidRPr="00AD0AFF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262,05</w:t>
            </w:r>
          </w:p>
        </w:tc>
        <w:tc>
          <w:tcPr>
            <w:tcW w:w="992" w:type="dxa"/>
          </w:tcPr>
          <w:p w:rsidR="004E43E2" w:rsidRPr="00AD0AFF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262,27</w:t>
            </w:r>
          </w:p>
        </w:tc>
        <w:tc>
          <w:tcPr>
            <w:tcW w:w="1011" w:type="dxa"/>
          </w:tcPr>
          <w:p w:rsidR="004E43E2" w:rsidRPr="00AD0AFF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262,06</w:t>
            </w:r>
          </w:p>
        </w:tc>
        <w:tc>
          <w:tcPr>
            <w:tcW w:w="992" w:type="dxa"/>
          </w:tcPr>
          <w:p w:rsidR="004E43E2" w:rsidRPr="00AD0AFF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264,65</w:t>
            </w:r>
          </w:p>
        </w:tc>
        <w:tc>
          <w:tcPr>
            <w:tcW w:w="993" w:type="dxa"/>
          </w:tcPr>
          <w:p w:rsidR="004E43E2" w:rsidRPr="00AD0AFF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261,00</w:t>
            </w:r>
          </w:p>
        </w:tc>
        <w:tc>
          <w:tcPr>
            <w:tcW w:w="992" w:type="dxa"/>
          </w:tcPr>
          <w:p w:rsidR="004E43E2" w:rsidRPr="00AD0AFF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261,00</w:t>
            </w:r>
          </w:p>
        </w:tc>
        <w:tc>
          <w:tcPr>
            <w:tcW w:w="992" w:type="dxa"/>
          </w:tcPr>
          <w:p w:rsidR="004E43E2" w:rsidRPr="00AD0AFF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262,38</w:t>
            </w:r>
          </w:p>
        </w:tc>
        <w:tc>
          <w:tcPr>
            <w:tcW w:w="992" w:type="dxa"/>
          </w:tcPr>
          <w:p w:rsidR="004E43E2" w:rsidRPr="00AD0AFF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265,03</w:t>
            </w:r>
          </w:p>
        </w:tc>
        <w:tc>
          <w:tcPr>
            <w:tcW w:w="1134" w:type="dxa"/>
          </w:tcPr>
          <w:p w:rsidR="004E43E2" w:rsidRPr="00AD0AFF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261,65</w:t>
            </w:r>
          </w:p>
        </w:tc>
        <w:tc>
          <w:tcPr>
            <w:tcW w:w="974" w:type="dxa"/>
          </w:tcPr>
          <w:p w:rsidR="004E43E2" w:rsidRPr="00AD0AFF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261,00</w:t>
            </w:r>
          </w:p>
        </w:tc>
        <w:tc>
          <w:tcPr>
            <w:tcW w:w="1134" w:type="dxa"/>
          </w:tcPr>
          <w:p w:rsidR="004E43E2" w:rsidRPr="00AD0AFF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262,19</w:t>
            </w:r>
          </w:p>
        </w:tc>
        <w:tc>
          <w:tcPr>
            <w:tcW w:w="974" w:type="dxa"/>
          </w:tcPr>
          <w:p w:rsidR="004E43E2" w:rsidRPr="00AD0AFF" w:rsidRDefault="004E43E2" w:rsidP="007B2B9F">
            <w:pPr>
              <w:jc w:val="center"/>
              <w:rPr>
                <w:lang w:eastAsia="uk-UA"/>
              </w:rPr>
            </w:pPr>
            <w:r w:rsidRPr="00AD0AFF">
              <w:rPr>
                <w:lang w:eastAsia="uk-UA"/>
              </w:rPr>
              <w:t>261,00</w:t>
            </w:r>
          </w:p>
        </w:tc>
        <w:tc>
          <w:tcPr>
            <w:tcW w:w="1702" w:type="dxa"/>
          </w:tcPr>
          <w:p w:rsidR="004E43E2" w:rsidRPr="00AD0AFF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99,30</w:t>
            </w:r>
          </w:p>
        </w:tc>
      </w:tr>
    </w:tbl>
    <w:p w:rsidR="004E43E2" w:rsidRPr="00886B96" w:rsidRDefault="004E43E2" w:rsidP="004E43E2">
      <w:pPr>
        <w:jc w:val="right"/>
        <w:rPr>
          <w:sz w:val="28"/>
          <w:szCs w:val="28"/>
          <w:lang w:eastAsia="uk-UA"/>
        </w:rPr>
      </w:pPr>
    </w:p>
    <w:p w:rsidR="004E43E2" w:rsidRDefault="004E43E2" w:rsidP="004E43E2">
      <w:pPr>
        <w:pStyle w:val="a4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Слід зазначити,</w:t>
      </w:r>
      <w:r w:rsidRPr="005E6903">
        <w:rPr>
          <w:bCs/>
          <w:sz w:val="28"/>
          <w:szCs w:val="28"/>
        </w:rPr>
        <w:t xml:space="preserve"> причиною </w:t>
      </w:r>
      <w:r>
        <w:rPr>
          <w:bCs/>
          <w:sz w:val="28"/>
          <w:szCs w:val="28"/>
        </w:rPr>
        <w:t xml:space="preserve">коливань </w:t>
      </w:r>
      <w:r w:rsidRPr="005E6903">
        <w:rPr>
          <w:bCs/>
          <w:sz w:val="28"/>
          <w:szCs w:val="28"/>
        </w:rPr>
        <w:t xml:space="preserve">середньозваженої ціни за 1 балон скрапленого газу (21 кг) області була відсутність </w:t>
      </w:r>
      <w:r>
        <w:rPr>
          <w:bCs/>
          <w:sz w:val="28"/>
          <w:szCs w:val="28"/>
        </w:rPr>
        <w:t>реалізації скрапленого газу закупленого по комерційній ціні в травні, червні, жовтні та грудні 2017 року</w:t>
      </w:r>
      <w:r w:rsidRPr="005E6903">
        <w:rPr>
          <w:bCs/>
          <w:sz w:val="28"/>
          <w:szCs w:val="28"/>
        </w:rPr>
        <w:t>.</w:t>
      </w:r>
    </w:p>
    <w:p w:rsidR="004E43E2" w:rsidRPr="005E6903" w:rsidRDefault="004E43E2" w:rsidP="004E43E2">
      <w:pPr>
        <w:pStyle w:val="a4"/>
        <w:ind w:firstLine="709"/>
        <w:rPr>
          <w:bCs/>
          <w:sz w:val="28"/>
          <w:szCs w:val="28"/>
        </w:rPr>
      </w:pPr>
      <w:r w:rsidRPr="005E6903">
        <w:rPr>
          <w:bCs/>
          <w:sz w:val="28"/>
          <w:szCs w:val="28"/>
        </w:rPr>
        <w:t xml:space="preserve">На виконання доручення Кабінету Міністрів України від 06.09.2005р. №42726/4/1-05 до листа Мінекономіки від 31.08.2005р. №43-80/56460-10 Департамент </w:t>
      </w:r>
      <w:r>
        <w:rPr>
          <w:bCs/>
          <w:sz w:val="28"/>
          <w:szCs w:val="28"/>
        </w:rPr>
        <w:t xml:space="preserve">міжнародного співробітництва та </w:t>
      </w:r>
      <w:r w:rsidRPr="005E6903">
        <w:rPr>
          <w:bCs/>
          <w:sz w:val="28"/>
          <w:szCs w:val="28"/>
        </w:rPr>
        <w:t>регіонального розвитку обласної державної адміністрації щомісячно здійснює моніторинг щодо обсягів реалізації населенню скрапленого газу та середньозважених цін на 1 балон скрапленого газу, які склалися в регіоні. Необхідно зазначити, що із загального обсягу реалізації скрапленого газу суб’єктами підприємницької діяльності для потреб населення в 201</w:t>
      </w:r>
      <w:r>
        <w:rPr>
          <w:bCs/>
          <w:sz w:val="28"/>
          <w:szCs w:val="28"/>
        </w:rPr>
        <w:t>7</w:t>
      </w:r>
      <w:r w:rsidRPr="005E6903">
        <w:rPr>
          <w:bCs/>
          <w:sz w:val="28"/>
          <w:szCs w:val="28"/>
        </w:rPr>
        <w:t xml:space="preserve"> році, через спеціалізовані аукціони було закуплено 9</w:t>
      </w:r>
      <w:r>
        <w:rPr>
          <w:bCs/>
          <w:sz w:val="28"/>
          <w:szCs w:val="28"/>
        </w:rPr>
        <w:t>9</w:t>
      </w:r>
      <w:r w:rsidRPr="005E6903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3%.</w:t>
      </w:r>
    </w:p>
    <w:p w:rsidR="004E43E2" w:rsidRPr="00BB68B7" w:rsidRDefault="004E43E2" w:rsidP="004E43E2">
      <w:pPr>
        <w:jc w:val="right"/>
        <w:rPr>
          <w:sz w:val="28"/>
          <w:szCs w:val="28"/>
          <w:lang w:eastAsia="uk-UA"/>
        </w:rPr>
      </w:pPr>
      <w:r w:rsidRPr="00BB68B7">
        <w:rPr>
          <w:sz w:val="28"/>
          <w:szCs w:val="28"/>
          <w:lang w:eastAsia="uk-UA"/>
        </w:rPr>
        <w:t>Таблиця 3</w:t>
      </w:r>
    </w:p>
    <w:p w:rsidR="004E43E2" w:rsidRDefault="004E43E2" w:rsidP="004E43E2">
      <w:pPr>
        <w:jc w:val="center"/>
        <w:rPr>
          <w:sz w:val="28"/>
          <w:szCs w:val="28"/>
          <w:lang w:eastAsia="uk-UA"/>
        </w:rPr>
      </w:pPr>
      <w:r w:rsidRPr="00BB68B7">
        <w:rPr>
          <w:sz w:val="28"/>
          <w:szCs w:val="28"/>
          <w:lang w:eastAsia="uk-UA"/>
        </w:rPr>
        <w:t xml:space="preserve">Зміна середніх цін на скраплений газ </w:t>
      </w:r>
      <w:r>
        <w:rPr>
          <w:sz w:val="28"/>
          <w:szCs w:val="28"/>
          <w:lang w:eastAsia="uk-UA"/>
        </w:rPr>
        <w:t xml:space="preserve">придбаний на </w:t>
      </w:r>
      <w:proofErr w:type="spellStart"/>
      <w:r>
        <w:rPr>
          <w:sz w:val="28"/>
          <w:szCs w:val="28"/>
          <w:lang w:eastAsia="uk-UA"/>
        </w:rPr>
        <w:t>спецаукціонах</w:t>
      </w:r>
      <w:proofErr w:type="spellEnd"/>
    </w:p>
    <w:p w:rsidR="004E43E2" w:rsidRDefault="004E43E2" w:rsidP="004E43E2">
      <w:pPr>
        <w:jc w:val="center"/>
        <w:rPr>
          <w:sz w:val="28"/>
          <w:szCs w:val="28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969"/>
        <w:gridCol w:w="2535"/>
        <w:gridCol w:w="2535"/>
        <w:gridCol w:w="2535"/>
        <w:gridCol w:w="2536"/>
      </w:tblGrid>
      <w:tr w:rsidR="004E43E2" w:rsidRPr="00C72536" w:rsidTr="007B2B9F">
        <w:tc>
          <w:tcPr>
            <w:tcW w:w="959" w:type="dxa"/>
          </w:tcPr>
          <w:p w:rsidR="004E43E2" w:rsidRPr="00BB68B7" w:rsidRDefault="004E43E2" w:rsidP="007B2B9F">
            <w:pPr>
              <w:jc w:val="center"/>
              <w:rPr>
                <w:lang w:eastAsia="uk-UA"/>
              </w:rPr>
            </w:pPr>
            <w:r w:rsidRPr="00BB68B7">
              <w:rPr>
                <w:lang w:eastAsia="uk-UA"/>
              </w:rPr>
              <w:lastRenderedPageBreak/>
              <w:t>№ п/п</w:t>
            </w:r>
          </w:p>
        </w:tc>
        <w:tc>
          <w:tcPr>
            <w:tcW w:w="3969" w:type="dxa"/>
          </w:tcPr>
          <w:p w:rsidR="004E43E2" w:rsidRPr="00BB68B7" w:rsidRDefault="004E43E2" w:rsidP="007B2B9F">
            <w:pPr>
              <w:jc w:val="center"/>
              <w:rPr>
                <w:lang w:eastAsia="uk-UA"/>
              </w:rPr>
            </w:pPr>
            <w:r w:rsidRPr="00BB68B7">
              <w:rPr>
                <w:lang w:eastAsia="uk-UA"/>
              </w:rPr>
              <w:t>Середня ціна скрапленого газу за джерелами надходження та реалізації</w:t>
            </w:r>
          </w:p>
        </w:tc>
        <w:tc>
          <w:tcPr>
            <w:tcW w:w="2535" w:type="dxa"/>
          </w:tcPr>
          <w:p w:rsidR="004E43E2" w:rsidRPr="00BB68B7" w:rsidRDefault="004E43E2" w:rsidP="007B2B9F">
            <w:pPr>
              <w:jc w:val="center"/>
              <w:rPr>
                <w:lang w:eastAsia="uk-UA"/>
              </w:rPr>
            </w:pPr>
            <w:r w:rsidRPr="00BB68B7">
              <w:rPr>
                <w:lang w:eastAsia="uk-UA"/>
              </w:rPr>
              <w:t>Одиниця виміру</w:t>
            </w:r>
          </w:p>
        </w:tc>
        <w:tc>
          <w:tcPr>
            <w:tcW w:w="2535" w:type="dxa"/>
          </w:tcPr>
          <w:p w:rsidR="004E43E2" w:rsidRPr="00BB68B7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Грудень</w:t>
            </w:r>
            <w:r w:rsidRPr="00BB68B7">
              <w:rPr>
                <w:lang w:eastAsia="uk-UA"/>
              </w:rPr>
              <w:t xml:space="preserve"> 201</w:t>
            </w:r>
            <w:r>
              <w:rPr>
                <w:lang w:eastAsia="uk-UA"/>
              </w:rPr>
              <w:t xml:space="preserve">6 </w:t>
            </w:r>
            <w:r w:rsidRPr="00BB68B7">
              <w:rPr>
                <w:lang w:eastAsia="uk-UA"/>
              </w:rPr>
              <w:t>р.</w:t>
            </w:r>
          </w:p>
        </w:tc>
        <w:tc>
          <w:tcPr>
            <w:tcW w:w="2535" w:type="dxa"/>
          </w:tcPr>
          <w:p w:rsidR="004E43E2" w:rsidRPr="00BB68B7" w:rsidRDefault="004E43E2" w:rsidP="007B2B9F">
            <w:pPr>
              <w:jc w:val="center"/>
              <w:rPr>
                <w:lang w:eastAsia="uk-UA"/>
              </w:rPr>
            </w:pPr>
            <w:r w:rsidRPr="00BB68B7">
              <w:rPr>
                <w:lang w:eastAsia="uk-UA"/>
              </w:rPr>
              <w:t>Грудень 201</w:t>
            </w:r>
            <w:r>
              <w:rPr>
                <w:lang w:eastAsia="uk-UA"/>
              </w:rPr>
              <w:t xml:space="preserve">7 </w:t>
            </w:r>
            <w:r w:rsidRPr="00BB68B7">
              <w:rPr>
                <w:lang w:eastAsia="uk-UA"/>
              </w:rPr>
              <w:t>р.</w:t>
            </w:r>
          </w:p>
        </w:tc>
        <w:tc>
          <w:tcPr>
            <w:tcW w:w="2536" w:type="dxa"/>
          </w:tcPr>
          <w:p w:rsidR="004E43E2" w:rsidRPr="00BB68B7" w:rsidRDefault="004E43E2" w:rsidP="007B2B9F">
            <w:pPr>
              <w:jc w:val="center"/>
              <w:rPr>
                <w:lang w:eastAsia="uk-UA"/>
              </w:rPr>
            </w:pPr>
            <w:r w:rsidRPr="00BB68B7">
              <w:rPr>
                <w:lang w:eastAsia="uk-UA"/>
              </w:rPr>
              <w:t>Темп росту (спаду), грудень</w:t>
            </w:r>
            <w:r>
              <w:rPr>
                <w:lang w:eastAsia="uk-UA"/>
              </w:rPr>
              <w:t xml:space="preserve"> 2016 р.</w:t>
            </w:r>
            <w:r w:rsidRPr="00BB68B7">
              <w:rPr>
                <w:lang w:eastAsia="uk-UA"/>
              </w:rPr>
              <w:t xml:space="preserve"> до </w:t>
            </w:r>
            <w:r>
              <w:rPr>
                <w:lang w:eastAsia="uk-UA"/>
              </w:rPr>
              <w:t>груд</w:t>
            </w:r>
            <w:r w:rsidRPr="00BB68B7">
              <w:rPr>
                <w:lang w:eastAsia="uk-UA"/>
              </w:rPr>
              <w:t>ня 201</w:t>
            </w:r>
            <w:r>
              <w:rPr>
                <w:lang w:eastAsia="uk-UA"/>
              </w:rPr>
              <w:t xml:space="preserve">7 </w:t>
            </w:r>
            <w:r w:rsidRPr="00BB68B7">
              <w:rPr>
                <w:lang w:eastAsia="uk-UA"/>
              </w:rPr>
              <w:t>р., %</w:t>
            </w:r>
          </w:p>
        </w:tc>
      </w:tr>
      <w:tr w:rsidR="004E43E2" w:rsidRPr="00C72536" w:rsidTr="007B2B9F">
        <w:tc>
          <w:tcPr>
            <w:tcW w:w="959" w:type="dxa"/>
          </w:tcPr>
          <w:p w:rsidR="004E43E2" w:rsidRPr="00BB68B7" w:rsidRDefault="004E43E2" w:rsidP="007B2B9F">
            <w:pPr>
              <w:jc w:val="center"/>
              <w:rPr>
                <w:lang w:eastAsia="uk-UA"/>
              </w:rPr>
            </w:pPr>
            <w:r w:rsidRPr="00BB68B7">
              <w:rPr>
                <w:lang w:eastAsia="uk-UA"/>
              </w:rPr>
              <w:t>1.</w:t>
            </w:r>
          </w:p>
        </w:tc>
        <w:tc>
          <w:tcPr>
            <w:tcW w:w="3969" w:type="dxa"/>
          </w:tcPr>
          <w:p w:rsidR="004E43E2" w:rsidRPr="00BB68B7" w:rsidRDefault="004E43E2" w:rsidP="007B2B9F">
            <w:pPr>
              <w:rPr>
                <w:lang w:eastAsia="uk-UA"/>
              </w:rPr>
            </w:pPr>
            <w:r w:rsidRPr="00BB68B7">
              <w:rPr>
                <w:lang w:eastAsia="uk-UA"/>
              </w:rPr>
              <w:t>Середня закупівельна ціна скрапленого газу за результатами спеціалізованого аукціону</w:t>
            </w:r>
          </w:p>
        </w:tc>
        <w:tc>
          <w:tcPr>
            <w:tcW w:w="2535" w:type="dxa"/>
          </w:tcPr>
          <w:p w:rsidR="004E43E2" w:rsidRPr="00BB68B7" w:rsidRDefault="004E43E2" w:rsidP="007B2B9F">
            <w:pPr>
              <w:jc w:val="center"/>
              <w:rPr>
                <w:lang w:eastAsia="uk-UA"/>
              </w:rPr>
            </w:pPr>
            <w:r w:rsidRPr="00BB68B7">
              <w:rPr>
                <w:lang w:eastAsia="uk-UA"/>
              </w:rPr>
              <w:t>Грн/т</w:t>
            </w:r>
          </w:p>
        </w:tc>
        <w:tc>
          <w:tcPr>
            <w:tcW w:w="2535" w:type="dxa"/>
          </w:tcPr>
          <w:p w:rsidR="004E43E2" w:rsidRPr="00BB68B7" w:rsidRDefault="004E43E2" w:rsidP="007B2B9F">
            <w:pPr>
              <w:jc w:val="center"/>
              <w:rPr>
                <w:lang w:eastAsia="uk-UA"/>
              </w:rPr>
            </w:pPr>
            <w:r w:rsidRPr="00BB68B7">
              <w:t>7389,88</w:t>
            </w:r>
          </w:p>
        </w:tc>
        <w:tc>
          <w:tcPr>
            <w:tcW w:w="2535" w:type="dxa"/>
          </w:tcPr>
          <w:p w:rsidR="004E43E2" w:rsidRPr="00BB68B7" w:rsidRDefault="004E43E2" w:rsidP="007B2B9F">
            <w:pPr>
              <w:jc w:val="center"/>
              <w:rPr>
                <w:lang w:eastAsia="uk-UA"/>
              </w:rPr>
            </w:pPr>
            <w:r w:rsidRPr="00BB68B7">
              <w:t>7531,61</w:t>
            </w:r>
          </w:p>
        </w:tc>
        <w:tc>
          <w:tcPr>
            <w:tcW w:w="2536" w:type="dxa"/>
          </w:tcPr>
          <w:p w:rsidR="004E43E2" w:rsidRPr="00BB68B7" w:rsidRDefault="004E43E2" w:rsidP="007B2B9F">
            <w:pPr>
              <w:jc w:val="center"/>
              <w:rPr>
                <w:lang w:eastAsia="uk-UA"/>
              </w:rPr>
            </w:pPr>
            <w:r w:rsidRPr="00BB68B7">
              <w:rPr>
                <w:lang w:eastAsia="uk-UA"/>
              </w:rPr>
              <w:t>1</w:t>
            </w:r>
            <w:r>
              <w:rPr>
                <w:lang w:eastAsia="uk-UA"/>
              </w:rPr>
              <w:t>01</w:t>
            </w:r>
            <w:r w:rsidRPr="00BB68B7">
              <w:rPr>
                <w:lang w:eastAsia="uk-UA"/>
              </w:rPr>
              <w:t>,9</w:t>
            </w:r>
          </w:p>
        </w:tc>
      </w:tr>
      <w:tr w:rsidR="004E43E2" w:rsidRPr="00C72536" w:rsidTr="007B2B9F">
        <w:tc>
          <w:tcPr>
            <w:tcW w:w="959" w:type="dxa"/>
          </w:tcPr>
          <w:p w:rsidR="004E43E2" w:rsidRPr="00BB68B7" w:rsidRDefault="004E43E2" w:rsidP="007B2B9F">
            <w:pPr>
              <w:jc w:val="center"/>
              <w:rPr>
                <w:lang w:eastAsia="uk-UA"/>
              </w:rPr>
            </w:pPr>
            <w:r w:rsidRPr="00BB68B7">
              <w:rPr>
                <w:lang w:eastAsia="uk-UA"/>
              </w:rPr>
              <w:t>2</w:t>
            </w:r>
          </w:p>
        </w:tc>
        <w:tc>
          <w:tcPr>
            <w:tcW w:w="3969" w:type="dxa"/>
          </w:tcPr>
          <w:p w:rsidR="004E43E2" w:rsidRPr="00BB68B7" w:rsidRDefault="004E43E2" w:rsidP="007B2B9F">
            <w:pPr>
              <w:rPr>
                <w:lang w:eastAsia="uk-UA"/>
              </w:rPr>
            </w:pPr>
            <w:r w:rsidRPr="00BB68B7">
              <w:rPr>
                <w:lang w:eastAsia="uk-UA"/>
              </w:rPr>
              <w:t>Середньозважена ціна за 1 балон скрапленого газу для потреб населення по Вінницькій області</w:t>
            </w:r>
          </w:p>
        </w:tc>
        <w:tc>
          <w:tcPr>
            <w:tcW w:w="2535" w:type="dxa"/>
          </w:tcPr>
          <w:p w:rsidR="004E43E2" w:rsidRPr="00BB68B7" w:rsidRDefault="004E43E2" w:rsidP="007B2B9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Грн</w:t>
            </w:r>
            <w:r w:rsidRPr="00BB68B7">
              <w:rPr>
                <w:lang w:eastAsia="uk-UA"/>
              </w:rPr>
              <w:t>/балон</w:t>
            </w:r>
          </w:p>
        </w:tc>
        <w:tc>
          <w:tcPr>
            <w:tcW w:w="2535" w:type="dxa"/>
          </w:tcPr>
          <w:p w:rsidR="004E43E2" w:rsidRPr="00BB68B7" w:rsidRDefault="004E43E2" w:rsidP="007B2B9F">
            <w:pPr>
              <w:jc w:val="center"/>
              <w:rPr>
                <w:lang w:eastAsia="uk-UA"/>
              </w:rPr>
            </w:pPr>
            <w:r w:rsidRPr="00C72536">
              <w:rPr>
                <w:bCs/>
              </w:rPr>
              <w:t>261,00</w:t>
            </w:r>
          </w:p>
        </w:tc>
        <w:tc>
          <w:tcPr>
            <w:tcW w:w="2535" w:type="dxa"/>
          </w:tcPr>
          <w:p w:rsidR="004E43E2" w:rsidRPr="00BB68B7" w:rsidRDefault="004E43E2" w:rsidP="007B2B9F">
            <w:pPr>
              <w:jc w:val="center"/>
              <w:rPr>
                <w:lang w:eastAsia="uk-UA"/>
              </w:rPr>
            </w:pPr>
            <w:r w:rsidRPr="00C72536">
              <w:rPr>
                <w:bCs/>
              </w:rPr>
              <w:t>261,00</w:t>
            </w:r>
          </w:p>
        </w:tc>
        <w:tc>
          <w:tcPr>
            <w:tcW w:w="2536" w:type="dxa"/>
          </w:tcPr>
          <w:p w:rsidR="004E43E2" w:rsidRPr="00BB68B7" w:rsidRDefault="004E43E2" w:rsidP="007B2B9F">
            <w:pPr>
              <w:jc w:val="center"/>
              <w:rPr>
                <w:lang w:eastAsia="uk-UA"/>
              </w:rPr>
            </w:pPr>
            <w:r w:rsidRPr="00BB68B7">
              <w:rPr>
                <w:lang w:eastAsia="uk-UA"/>
              </w:rPr>
              <w:t>1</w:t>
            </w:r>
            <w:r>
              <w:rPr>
                <w:lang w:eastAsia="uk-UA"/>
              </w:rPr>
              <w:t>00</w:t>
            </w:r>
            <w:r w:rsidRPr="00BB68B7">
              <w:rPr>
                <w:lang w:eastAsia="uk-UA"/>
              </w:rPr>
              <w:t>,0</w:t>
            </w:r>
          </w:p>
        </w:tc>
      </w:tr>
    </w:tbl>
    <w:p w:rsidR="004E43E2" w:rsidRDefault="004E43E2" w:rsidP="004E43E2">
      <w:pPr>
        <w:jc w:val="center"/>
        <w:rPr>
          <w:sz w:val="28"/>
          <w:szCs w:val="28"/>
          <w:lang w:eastAsia="uk-UA"/>
        </w:rPr>
      </w:pPr>
    </w:p>
    <w:p w:rsidR="004E43E2" w:rsidRDefault="004E43E2" w:rsidP="004E43E2">
      <w:pPr>
        <w:pStyle w:val="a4"/>
        <w:ind w:firstLine="709"/>
        <w:rPr>
          <w:bCs/>
          <w:sz w:val="28"/>
          <w:szCs w:val="28"/>
        </w:rPr>
      </w:pPr>
      <w:r w:rsidRPr="00BB68B7">
        <w:rPr>
          <w:bCs/>
          <w:sz w:val="28"/>
          <w:szCs w:val="28"/>
        </w:rPr>
        <w:t xml:space="preserve">Таким чином, темпи росту роздрібних середньозважених цін за 1 балон скрапленого газу для побутових потреб населення у Вінницькій області та середніх цін реалізації скрапленого газу із </w:t>
      </w:r>
      <w:proofErr w:type="spellStart"/>
      <w:r w:rsidRPr="00BB68B7">
        <w:rPr>
          <w:bCs/>
          <w:sz w:val="28"/>
          <w:szCs w:val="28"/>
        </w:rPr>
        <w:t>спецаукціонів</w:t>
      </w:r>
      <w:proofErr w:type="spellEnd"/>
      <w:r w:rsidRPr="00BB68B7">
        <w:rPr>
          <w:bCs/>
          <w:sz w:val="28"/>
          <w:szCs w:val="28"/>
        </w:rPr>
        <w:t xml:space="preserve"> протягом 201</w:t>
      </w:r>
      <w:r>
        <w:rPr>
          <w:bCs/>
          <w:sz w:val="28"/>
          <w:szCs w:val="28"/>
        </w:rPr>
        <w:t>7</w:t>
      </w:r>
      <w:r w:rsidRPr="00BB68B7">
        <w:rPr>
          <w:bCs/>
          <w:sz w:val="28"/>
          <w:szCs w:val="28"/>
        </w:rPr>
        <w:t xml:space="preserve"> року відрізняються на </w:t>
      </w:r>
      <w:r>
        <w:rPr>
          <w:bCs/>
          <w:sz w:val="28"/>
          <w:szCs w:val="28"/>
        </w:rPr>
        <w:t>1</w:t>
      </w:r>
      <w:r w:rsidRPr="00BB68B7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9</w:t>
      </w:r>
      <w:r w:rsidRPr="00BB68B7">
        <w:rPr>
          <w:bCs/>
          <w:sz w:val="28"/>
          <w:szCs w:val="28"/>
        </w:rPr>
        <w:t xml:space="preserve"> відсоткових пункти від темпів росту середніх закупівельних цін скрапленого газу за результатами спеціалізованого аукціону.</w:t>
      </w:r>
    </w:p>
    <w:p w:rsidR="004E43E2" w:rsidRDefault="004E43E2" w:rsidP="004E43E2">
      <w:pPr>
        <w:pStyle w:val="a4"/>
        <w:ind w:firstLine="709"/>
        <w:rPr>
          <w:bCs/>
          <w:sz w:val="28"/>
          <w:szCs w:val="28"/>
        </w:rPr>
      </w:pPr>
      <w:r w:rsidRPr="00BB68B7">
        <w:rPr>
          <w:bCs/>
          <w:sz w:val="28"/>
          <w:szCs w:val="28"/>
        </w:rPr>
        <w:t>Слід зазначити, що оператори, які працюють на ринку скрапленого газу в області дотримуються вимог розпорядження голови обласної державної адміністрації від 11.02.2005р. № 40 «Про встановлення граничного рівня рентабельності при формуванні роздрібних цін на скраплений вуглеводневий газ для побутових потреб населення».</w:t>
      </w:r>
      <w:r w:rsidRPr="00BB68B7">
        <w:rPr>
          <w:bCs/>
          <w:sz w:val="28"/>
          <w:szCs w:val="28"/>
        </w:rPr>
        <w:br/>
        <w:t xml:space="preserve">За період, охоплений періодичним відстеженням, скарг та пропозицій від суб’єктів підприємницької діяльності, які займаються реалізацією скрапленого газу для потреб населення до Департаменту </w:t>
      </w:r>
      <w:r>
        <w:rPr>
          <w:bCs/>
          <w:sz w:val="28"/>
          <w:szCs w:val="28"/>
        </w:rPr>
        <w:t xml:space="preserve">міжнародного співробітництва та </w:t>
      </w:r>
      <w:r w:rsidRPr="00BB68B7">
        <w:rPr>
          <w:bCs/>
          <w:sz w:val="28"/>
          <w:szCs w:val="28"/>
        </w:rPr>
        <w:t>регіонального розвитку обласної державної адміністрації не надходило.</w:t>
      </w:r>
    </w:p>
    <w:p w:rsidR="004E43E2" w:rsidRDefault="004E43E2" w:rsidP="004E43E2">
      <w:pPr>
        <w:pStyle w:val="a4"/>
        <w:ind w:firstLine="709"/>
        <w:rPr>
          <w:bCs/>
          <w:sz w:val="28"/>
          <w:szCs w:val="28"/>
        </w:rPr>
      </w:pPr>
      <w:r w:rsidRPr="00BB68B7">
        <w:rPr>
          <w:bCs/>
          <w:sz w:val="28"/>
          <w:szCs w:val="28"/>
        </w:rPr>
        <w:t>З огляду на вищевикладене вважаємо за доцільне продовж</w:t>
      </w:r>
      <w:r>
        <w:rPr>
          <w:bCs/>
          <w:sz w:val="28"/>
          <w:szCs w:val="28"/>
        </w:rPr>
        <w:t>ити</w:t>
      </w:r>
      <w:r w:rsidRPr="00BB68B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дотримання вимог даного розпорядження суб’єктами підприємницької діяльності</w:t>
      </w:r>
      <w:r w:rsidRPr="00BB68B7">
        <w:rPr>
          <w:bCs/>
          <w:sz w:val="28"/>
          <w:szCs w:val="28"/>
        </w:rPr>
        <w:t>.</w:t>
      </w:r>
    </w:p>
    <w:p w:rsidR="004E43E2" w:rsidRDefault="004E43E2" w:rsidP="004E43E2">
      <w:pPr>
        <w:pStyle w:val="a4"/>
        <w:ind w:firstLine="709"/>
        <w:rPr>
          <w:bCs/>
          <w:sz w:val="28"/>
          <w:szCs w:val="28"/>
        </w:rPr>
      </w:pPr>
    </w:p>
    <w:p w:rsidR="004E43E2" w:rsidRDefault="004E43E2" w:rsidP="004E43E2">
      <w:pPr>
        <w:pStyle w:val="a4"/>
        <w:ind w:firstLine="709"/>
        <w:rPr>
          <w:bCs/>
          <w:sz w:val="28"/>
          <w:szCs w:val="28"/>
        </w:rPr>
      </w:pPr>
    </w:p>
    <w:p w:rsidR="004E43E2" w:rsidRPr="00CA3B40" w:rsidRDefault="004E43E2" w:rsidP="004E43E2">
      <w:pPr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B40">
        <w:rPr>
          <w:rFonts w:ascii="Times New Roman" w:hAnsi="Times New Roman" w:cs="Times New Roman"/>
          <w:b/>
          <w:sz w:val="28"/>
          <w:szCs w:val="28"/>
        </w:rPr>
        <w:t>Директор Департаменту</w:t>
      </w:r>
      <w:r w:rsidRPr="00CA3B40">
        <w:rPr>
          <w:rFonts w:ascii="Times New Roman" w:hAnsi="Times New Roman" w:cs="Times New Roman"/>
          <w:b/>
          <w:sz w:val="28"/>
          <w:szCs w:val="28"/>
        </w:rPr>
        <w:tab/>
      </w:r>
      <w:r w:rsidRPr="00CA3B40">
        <w:rPr>
          <w:rFonts w:ascii="Times New Roman" w:hAnsi="Times New Roman" w:cs="Times New Roman"/>
          <w:b/>
          <w:sz w:val="28"/>
          <w:szCs w:val="28"/>
        </w:rPr>
        <w:tab/>
      </w:r>
      <w:r w:rsidRPr="00CA3B40">
        <w:rPr>
          <w:rFonts w:ascii="Times New Roman" w:hAnsi="Times New Roman" w:cs="Times New Roman"/>
          <w:b/>
          <w:sz w:val="28"/>
          <w:szCs w:val="28"/>
        </w:rPr>
        <w:tab/>
        <w:t xml:space="preserve">                 </w:t>
      </w:r>
      <w:bookmarkStart w:id="0" w:name="_GoBack"/>
      <w:bookmarkEnd w:id="0"/>
      <w:r w:rsidRPr="00CA3B4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  <w:r w:rsidRPr="00CA3B40">
        <w:rPr>
          <w:rFonts w:ascii="Times New Roman" w:hAnsi="Times New Roman" w:cs="Times New Roman"/>
          <w:b/>
          <w:sz w:val="28"/>
          <w:szCs w:val="28"/>
        </w:rPr>
        <w:tab/>
        <w:t>Володимир МЕРЕЖКО</w:t>
      </w:r>
    </w:p>
    <w:p w:rsidR="004E43E2" w:rsidRDefault="004E43E2" w:rsidP="004E43E2">
      <w:pPr>
        <w:jc w:val="center"/>
      </w:pPr>
    </w:p>
    <w:sectPr w:rsidR="004E43E2" w:rsidSect="004E43E2">
      <w:pgSz w:w="16838" w:h="11906" w:orient="landscape" w:code="9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3E2"/>
    <w:rsid w:val="001063BD"/>
    <w:rsid w:val="004E43E2"/>
    <w:rsid w:val="0081100E"/>
    <w:rsid w:val="00A847F8"/>
    <w:rsid w:val="00CA3B40"/>
    <w:rsid w:val="00D26D62"/>
    <w:rsid w:val="00F3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4AAC11-B1CA-474E-9390-4EE680E9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E43E2"/>
    <w:rPr>
      <w:b/>
      <w:bCs/>
    </w:rPr>
  </w:style>
  <w:style w:type="paragraph" w:styleId="a4">
    <w:name w:val="Body Text"/>
    <w:basedOn w:val="a"/>
    <w:link w:val="a5"/>
    <w:rsid w:val="004E43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E43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5285</Words>
  <Characters>3013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Lamakina</dc:creator>
  <cp:keywords/>
  <dc:description/>
  <cp:lastModifiedBy>Tanya Lamakina</cp:lastModifiedBy>
  <cp:revision>3</cp:revision>
  <dcterms:created xsi:type="dcterms:W3CDTF">2018-05-04T12:23:00Z</dcterms:created>
  <dcterms:modified xsi:type="dcterms:W3CDTF">2018-05-04T12:54:00Z</dcterms:modified>
</cp:coreProperties>
</file>