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694" w:rsidRDefault="003D5218" w:rsidP="00AE4EC0">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Довідка щодо </w:t>
      </w:r>
      <w:r w:rsidR="008066EA">
        <w:rPr>
          <w:rFonts w:ascii="Times New Roman" w:hAnsi="Times New Roman" w:cs="Times New Roman"/>
          <w:b/>
          <w:sz w:val="28"/>
          <w:szCs w:val="28"/>
        </w:rPr>
        <w:t xml:space="preserve">проведення </w:t>
      </w:r>
      <w:r>
        <w:rPr>
          <w:rFonts w:ascii="Times New Roman" w:hAnsi="Times New Roman" w:cs="Times New Roman"/>
          <w:b/>
          <w:sz w:val="28"/>
          <w:szCs w:val="28"/>
        </w:rPr>
        <w:t>весняно</w:t>
      </w:r>
      <w:r w:rsidR="00EB1B14">
        <w:rPr>
          <w:rFonts w:ascii="Times New Roman" w:hAnsi="Times New Roman" w:cs="Times New Roman"/>
          <w:b/>
          <w:sz w:val="28"/>
          <w:szCs w:val="28"/>
        </w:rPr>
        <w:t>-</w:t>
      </w:r>
      <w:r>
        <w:rPr>
          <w:rFonts w:ascii="Times New Roman" w:hAnsi="Times New Roman" w:cs="Times New Roman"/>
          <w:b/>
          <w:sz w:val="28"/>
          <w:szCs w:val="28"/>
        </w:rPr>
        <w:t xml:space="preserve">польових робіт на </w:t>
      </w:r>
      <w:r w:rsidR="00020A30">
        <w:rPr>
          <w:rFonts w:ascii="Times New Roman" w:hAnsi="Times New Roman" w:cs="Times New Roman"/>
          <w:b/>
          <w:sz w:val="28"/>
          <w:szCs w:val="28"/>
        </w:rPr>
        <w:t>Вінниччин</w:t>
      </w:r>
      <w:r>
        <w:rPr>
          <w:rFonts w:ascii="Times New Roman" w:hAnsi="Times New Roman" w:cs="Times New Roman"/>
          <w:b/>
          <w:sz w:val="28"/>
          <w:szCs w:val="28"/>
        </w:rPr>
        <w:t>і</w:t>
      </w:r>
    </w:p>
    <w:p w:rsidR="00AE4EC0" w:rsidRPr="00A70751" w:rsidRDefault="00405980" w:rsidP="00162F25">
      <w:pPr>
        <w:pStyle w:val="a3"/>
        <w:jc w:val="center"/>
        <w:rPr>
          <w:rFonts w:ascii="Times New Roman" w:hAnsi="Times New Roman" w:cs="Times New Roman"/>
          <w:i/>
          <w:sz w:val="28"/>
          <w:szCs w:val="28"/>
        </w:rPr>
      </w:pPr>
      <w:r>
        <w:rPr>
          <w:rFonts w:ascii="Times New Roman" w:hAnsi="Times New Roman" w:cs="Times New Roman"/>
          <w:i/>
          <w:sz w:val="28"/>
          <w:szCs w:val="28"/>
        </w:rPr>
        <w:t xml:space="preserve">станом на </w:t>
      </w:r>
      <w:r w:rsidR="007723D6">
        <w:rPr>
          <w:rFonts w:ascii="Times New Roman" w:hAnsi="Times New Roman" w:cs="Times New Roman"/>
          <w:i/>
          <w:sz w:val="28"/>
          <w:szCs w:val="28"/>
        </w:rPr>
        <w:t>20</w:t>
      </w:r>
      <w:r w:rsidR="00AE4EC0" w:rsidRPr="00A70751">
        <w:rPr>
          <w:rFonts w:ascii="Times New Roman" w:hAnsi="Times New Roman" w:cs="Times New Roman"/>
          <w:i/>
          <w:sz w:val="28"/>
          <w:szCs w:val="28"/>
        </w:rPr>
        <w:t>.0</w:t>
      </w:r>
      <w:r w:rsidR="007723D6">
        <w:rPr>
          <w:rFonts w:ascii="Times New Roman" w:hAnsi="Times New Roman" w:cs="Times New Roman"/>
          <w:i/>
          <w:sz w:val="28"/>
          <w:szCs w:val="28"/>
        </w:rPr>
        <w:t>5</w:t>
      </w:r>
      <w:r w:rsidR="00AE4EC0" w:rsidRPr="00A70751">
        <w:rPr>
          <w:rFonts w:ascii="Times New Roman" w:hAnsi="Times New Roman" w:cs="Times New Roman"/>
          <w:i/>
          <w:sz w:val="28"/>
          <w:szCs w:val="28"/>
        </w:rPr>
        <w:t>.2021</w:t>
      </w:r>
      <w:r w:rsidR="00630D2A">
        <w:rPr>
          <w:rFonts w:ascii="Times New Roman" w:hAnsi="Times New Roman" w:cs="Times New Roman"/>
          <w:i/>
          <w:sz w:val="28"/>
          <w:szCs w:val="28"/>
        </w:rPr>
        <w:t xml:space="preserve"> року</w:t>
      </w:r>
      <w:r w:rsidR="00AE4EC0" w:rsidRPr="00A70751">
        <w:rPr>
          <w:rFonts w:ascii="Times New Roman" w:hAnsi="Times New Roman" w:cs="Times New Roman"/>
          <w:i/>
          <w:sz w:val="28"/>
          <w:szCs w:val="28"/>
        </w:rPr>
        <w:t>.</w:t>
      </w:r>
    </w:p>
    <w:p w:rsidR="00162F25" w:rsidRDefault="00162F25" w:rsidP="00AE4EC0">
      <w:pPr>
        <w:pStyle w:val="a3"/>
        <w:ind w:firstLine="708"/>
        <w:jc w:val="both"/>
        <w:rPr>
          <w:rFonts w:ascii="Times New Roman" w:hAnsi="Times New Roman" w:cs="Times New Roman"/>
          <w:sz w:val="28"/>
          <w:szCs w:val="28"/>
        </w:rPr>
      </w:pPr>
    </w:p>
    <w:p w:rsidR="00B27588" w:rsidRPr="00AA4973" w:rsidRDefault="00B27588" w:rsidP="00B27588">
      <w:pPr>
        <w:ind w:firstLine="567"/>
        <w:jc w:val="both"/>
        <w:rPr>
          <w:rFonts w:ascii="Times New Roman" w:hAnsi="Times New Roman" w:cs="Times New Roman"/>
          <w:bCs/>
          <w:sz w:val="28"/>
          <w:szCs w:val="28"/>
        </w:rPr>
      </w:pPr>
      <w:proofErr w:type="spellStart"/>
      <w:r w:rsidRPr="00AA4973">
        <w:rPr>
          <w:rFonts w:ascii="Times New Roman" w:hAnsi="Times New Roman" w:cs="Times New Roman"/>
          <w:bCs/>
          <w:sz w:val="28"/>
          <w:szCs w:val="28"/>
        </w:rPr>
        <w:t>Погодні</w:t>
      </w:r>
      <w:proofErr w:type="spellEnd"/>
      <w:r w:rsidRPr="00AA4973">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умови</w:t>
      </w:r>
      <w:proofErr w:type="spellEnd"/>
      <w:r w:rsidRPr="00AA4973">
        <w:rPr>
          <w:rFonts w:ascii="Times New Roman" w:hAnsi="Times New Roman" w:cs="Times New Roman"/>
          <w:bCs/>
          <w:sz w:val="28"/>
          <w:szCs w:val="28"/>
        </w:rPr>
        <w:t xml:space="preserve"> </w:t>
      </w:r>
      <w:proofErr w:type="spellStart"/>
      <w:r w:rsidR="00FB7D6A" w:rsidRPr="00FB7D6A">
        <w:rPr>
          <w:rFonts w:ascii="Times New Roman" w:hAnsi="Times New Roman" w:cs="Times New Roman"/>
          <w:bCs/>
          <w:sz w:val="28"/>
          <w:szCs w:val="28"/>
        </w:rPr>
        <w:t>другої</w:t>
      </w:r>
      <w:proofErr w:type="spellEnd"/>
      <w:r w:rsidR="00FB7D6A" w:rsidRPr="00FB7D6A">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декади</w:t>
      </w:r>
      <w:proofErr w:type="spellEnd"/>
      <w:r w:rsidRPr="00AA4973">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травня</w:t>
      </w:r>
      <w:proofErr w:type="spellEnd"/>
      <w:r w:rsidRPr="00AA4973">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були</w:t>
      </w:r>
      <w:proofErr w:type="spellEnd"/>
      <w:r w:rsidRPr="00AA4973">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сприятливими</w:t>
      </w:r>
      <w:proofErr w:type="spellEnd"/>
      <w:r w:rsidRPr="00AA4973">
        <w:rPr>
          <w:rFonts w:ascii="Times New Roman" w:hAnsi="Times New Roman" w:cs="Times New Roman"/>
          <w:bCs/>
          <w:sz w:val="28"/>
          <w:szCs w:val="28"/>
        </w:rPr>
        <w:t xml:space="preserve"> для росту і </w:t>
      </w:r>
      <w:proofErr w:type="spellStart"/>
      <w:r w:rsidRPr="00AA4973">
        <w:rPr>
          <w:rFonts w:ascii="Times New Roman" w:hAnsi="Times New Roman" w:cs="Times New Roman"/>
          <w:bCs/>
          <w:sz w:val="28"/>
          <w:szCs w:val="28"/>
        </w:rPr>
        <w:t>розвитку</w:t>
      </w:r>
      <w:proofErr w:type="spellEnd"/>
      <w:r w:rsidRPr="00AA4973">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озимих</w:t>
      </w:r>
      <w:proofErr w:type="spellEnd"/>
      <w:r w:rsidRPr="00AA4973">
        <w:rPr>
          <w:rFonts w:ascii="Times New Roman" w:hAnsi="Times New Roman" w:cs="Times New Roman"/>
          <w:bCs/>
          <w:sz w:val="28"/>
          <w:szCs w:val="28"/>
        </w:rPr>
        <w:t xml:space="preserve"> та </w:t>
      </w:r>
      <w:proofErr w:type="spellStart"/>
      <w:r w:rsidRPr="00AA4973">
        <w:rPr>
          <w:rFonts w:ascii="Times New Roman" w:hAnsi="Times New Roman" w:cs="Times New Roman"/>
          <w:bCs/>
          <w:sz w:val="28"/>
          <w:szCs w:val="28"/>
        </w:rPr>
        <w:t>ярих</w:t>
      </w:r>
      <w:proofErr w:type="spellEnd"/>
      <w:r w:rsidRPr="00AA4973">
        <w:rPr>
          <w:rFonts w:ascii="Times New Roman" w:hAnsi="Times New Roman" w:cs="Times New Roman"/>
          <w:bCs/>
          <w:sz w:val="28"/>
          <w:szCs w:val="28"/>
        </w:rPr>
        <w:t xml:space="preserve"> </w:t>
      </w:r>
      <w:proofErr w:type="spellStart"/>
      <w:r w:rsidRPr="00AA4973">
        <w:rPr>
          <w:rFonts w:ascii="Times New Roman" w:hAnsi="Times New Roman" w:cs="Times New Roman"/>
          <w:bCs/>
          <w:sz w:val="28"/>
          <w:szCs w:val="28"/>
        </w:rPr>
        <w:t>зернових</w:t>
      </w:r>
      <w:proofErr w:type="spellEnd"/>
      <w:r w:rsidRPr="00AA4973">
        <w:rPr>
          <w:rFonts w:ascii="Times New Roman" w:hAnsi="Times New Roman" w:cs="Times New Roman"/>
          <w:bCs/>
          <w:sz w:val="28"/>
          <w:szCs w:val="28"/>
        </w:rPr>
        <w:t xml:space="preserve"> та </w:t>
      </w:r>
      <w:proofErr w:type="spellStart"/>
      <w:r w:rsidRPr="00AA4973">
        <w:rPr>
          <w:rFonts w:ascii="Times New Roman" w:hAnsi="Times New Roman" w:cs="Times New Roman"/>
          <w:bCs/>
          <w:sz w:val="28"/>
          <w:szCs w:val="28"/>
        </w:rPr>
        <w:t>зернобобових</w:t>
      </w:r>
      <w:proofErr w:type="spellEnd"/>
      <w:r w:rsidRPr="00AA4973">
        <w:rPr>
          <w:rFonts w:ascii="Times New Roman" w:hAnsi="Times New Roman" w:cs="Times New Roman"/>
          <w:bCs/>
          <w:sz w:val="28"/>
          <w:szCs w:val="28"/>
        </w:rPr>
        <w:t xml:space="preserve"> культур.</w:t>
      </w:r>
    </w:p>
    <w:p w:rsidR="00B27588" w:rsidRPr="00AC02A8" w:rsidRDefault="00B27588" w:rsidP="00B27588">
      <w:pPr>
        <w:ind w:firstLine="567"/>
        <w:jc w:val="both"/>
        <w:rPr>
          <w:rFonts w:ascii="Times New Roman" w:hAnsi="Times New Roman" w:cs="Times New Roman"/>
          <w:bCs/>
          <w:sz w:val="28"/>
          <w:szCs w:val="28"/>
          <w:lang w:val="uk-UA"/>
        </w:rPr>
      </w:pPr>
      <w:r w:rsidRPr="00B27588">
        <w:rPr>
          <w:rFonts w:ascii="Times New Roman" w:hAnsi="Times New Roman" w:cs="Times New Roman"/>
          <w:bCs/>
          <w:sz w:val="28"/>
          <w:szCs w:val="28"/>
        </w:rPr>
        <w:t>У</w:t>
      </w:r>
      <w:r>
        <w:rPr>
          <w:rFonts w:ascii="Times New Roman" w:hAnsi="Times New Roman" w:cs="Times New Roman"/>
          <w:bCs/>
          <w:sz w:val="28"/>
          <w:szCs w:val="28"/>
          <w:lang w:val="uk-UA"/>
        </w:rPr>
        <w:t xml:space="preserve"> ярих зернових культурах, </w:t>
      </w:r>
      <w:r w:rsidR="008066EA">
        <w:rPr>
          <w:rFonts w:ascii="Times New Roman" w:hAnsi="Times New Roman" w:cs="Times New Roman"/>
          <w:bCs/>
          <w:sz w:val="28"/>
          <w:szCs w:val="28"/>
          <w:lang w:val="uk-UA"/>
        </w:rPr>
        <w:t>зокрема,</w:t>
      </w:r>
      <w:r w:rsidRPr="00B27588">
        <w:rPr>
          <w:rFonts w:ascii="Times New Roman" w:hAnsi="Times New Roman" w:cs="Times New Roman"/>
          <w:bCs/>
          <w:sz w:val="28"/>
          <w:szCs w:val="28"/>
        </w:rPr>
        <w:t xml:space="preserve"> ярого ячменю </w:t>
      </w:r>
      <w:r>
        <w:rPr>
          <w:rFonts w:ascii="Times New Roman" w:hAnsi="Times New Roman" w:cs="Times New Roman"/>
          <w:bCs/>
          <w:sz w:val="28"/>
          <w:szCs w:val="28"/>
          <w:lang w:val="uk-UA"/>
        </w:rPr>
        <w:t xml:space="preserve">та ярої пшениці </w:t>
      </w:r>
      <w:r w:rsidRPr="00B27588">
        <w:rPr>
          <w:rFonts w:ascii="Times New Roman" w:hAnsi="Times New Roman" w:cs="Times New Roman"/>
          <w:bCs/>
          <w:sz w:val="28"/>
          <w:szCs w:val="28"/>
        </w:rPr>
        <w:t xml:space="preserve">відмічено фазу 3-го листа, </w:t>
      </w:r>
      <w:proofErr w:type="spellStart"/>
      <w:r w:rsidRPr="00B27588">
        <w:rPr>
          <w:rFonts w:ascii="Times New Roman" w:hAnsi="Times New Roman" w:cs="Times New Roman"/>
          <w:bCs/>
          <w:sz w:val="28"/>
          <w:szCs w:val="28"/>
        </w:rPr>
        <w:t>утворення</w:t>
      </w:r>
      <w:proofErr w:type="spellEnd"/>
      <w:r w:rsidRPr="00B27588">
        <w:rPr>
          <w:rFonts w:ascii="Times New Roman" w:hAnsi="Times New Roman" w:cs="Times New Roman"/>
          <w:bCs/>
          <w:sz w:val="28"/>
          <w:szCs w:val="28"/>
        </w:rPr>
        <w:t xml:space="preserve"> </w:t>
      </w:r>
      <w:proofErr w:type="spellStart"/>
      <w:r w:rsidRPr="00B27588">
        <w:rPr>
          <w:rFonts w:ascii="Times New Roman" w:hAnsi="Times New Roman" w:cs="Times New Roman"/>
          <w:bCs/>
          <w:sz w:val="28"/>
          <w:szCs w:val="28"/>
        </w:rPr>
        <w:t>вузлових</w:t>
      </w:r>
      <w:proofErr w:type="spellEnd"/>
      <w:r w:rsidRPr="00B27588">
        <w:rPr>
          <w:rFonts w:ascii="Times New Roman" w:hAnsi="Times New Roman" w:cs="Times New Roman"/>
          <w:bCs/>
          <w:sz w:val="28"/>
          <w:szCs w:val="28"/>
        </w:rPr>
        <w:t xml:space="preserve"> </w:t>
      </w:r>
      <w:proofErr w:type="spellStart"/>
      <w:r w:rsidRPr="00B27588">
        <w:rPr>
          <w:rFonts w:ascii="Times New Roman" w:hAnsi="Times New Roman" w:cs="Times New Roman"/>
          <w:bCs/>
          <w:sz w:val="28"/>
          <w:szCs w:val="28"/>
        </w:rPr>
        <w:t>коренів</w:t>
      </w:r>
      <w:proofErr w:type="spellEnd"/>
      <w:r>
        <w:rPr>
          <w:rFonts w:ascii="Times New Roman" w:hAnsi="Times New Roman" w:cs="Times New Roman"/>
          <w:bCs/>
          <w:sz w:val="28"/>
          <w:szCs w:val="28"/>
          <w:lang w:val="uk-UA"/>
        </w:rPr>
        <w:t xml:space="preserve"> та фаза кущіння</w:t>
      </w:r>
      <w:r w:rsidRPr="00B27588">
        <w:rPr>
          <w:rFonts w:ascii="Times New Roman" w:hAnsi="Times New Roman" w:cs="Times New Roman"/>
          <w:bCs/>
          <w:sz w:val="28"/>
          <w:szCs w:val="28"/>
        </w:rPr>
        <w:t xml:space="preserve">. </w:t>
      </w:r>
      <w:proofErr w:type="spellStart"/>
      <w:r w:rsidRPr="00B27588">
        <w:rPr>
          <w:rFonts w:ascii="Times New Roman" w:hAnsi="Times New Roman" w:cs="Times New Roman"/>
          <w:bCs/>
          <w:sz w:val="28"/>
          <w:szCs w:val="28"/>
        </w:rPr>
        <w:t>Висота</w:t>
      </w:r>
      <w:proofErr w:type="spellEnd"/>
      <w:r w:rsidRPr="00B27588">
        <w:rPr>
          <w:rFonts w:ascii="Times New Roman" w:hAnsi="Times New Roman" w:cs="Times New Roman"/>
          <w:bCs/>
          <w:sz w:val="28"/>
          <w:szCs w:val="28"/>
        </w:rPr>
        <w:t xml:space="preserve"> </w:t>
      </w:r>
      <w:proofErr w:type="spellStart"/>
      <w:r w:rsidRPr="00B27588">
        <w:rPr>
          <w:rFonts w:ascii="Times New Roman" w:hAnsi="Times New Roman" w:cs="Times New Roman"/>
          <w:bCs/>
          <w:sz w:val="28"/>
          <w:szCs w:val="28"/>
        </w:rPr>
        <w:t>посівів</w:t>
      </w:r>
      <w:proofErr w:type="spellEnd"/>
      <w:r w:rsidRPr="00B27588">
        <w:rPr>
          <w:rFonts w:ascii="Times New Roman" w:hAnsi="Times New Roman" w:cs="Times New Roman"/>
          <w:bCs/>
          <w:sz w:val="28"/>
          <w:szCs w:val="28"/>
        </w:rPr>
        <w:t xml:space="preserve"> </w:t>
      </w:r>
      <w:r w:rsidR="008066EA">
        <w:rPr>
          <w:rFonts w:ascii="Times New Roman" w:hAnsi="Times New Roman" w:cs="Times New Roman"/>
          <w:bCs/>
          <w:sz w:val="28"/>
          <w:szCs w:val="28"/>
          <w:lang w:val="uk-UA"/>
        </w:rPr>
        <w:t xml:space="preserve">сягає </w:t>
      </w:r>
      <w:r w:rsidRPr="00B27588">
        <w:rPr>
          <w:rFonts w:ascii="Times New Roman" w:hAnsi="Times New Roman" w:cs="Times New Roman"/>
          <w:bCs/>
          <w:sz w:val="28"/>
          <w:szCs w:val="28"/>
        </w:rPr>
        <w:t>13-16 см.</w:t>
      </w:r>
      <w:r w:rsidR="00AC02A8">
        <w:rPr>
          <w:rFonts w:ascii="Times New Roman" w:hAnsi="Times New Roman" w:cs="Times New Roman"/>
          <w:bCs/>
          <w:sz w:val="28"/>
          <w:szCs w:val="28"/>
          <w:lang w:val="uk-UA"/>
        </w:rPr>
        <w:t xml:space="preserve"> На посівах </w:t>
      </w:r>
      <w:r w:rsidR="00AC02A8" w:rsidRPr="00AC02A8">
        <w:rPr>
          <w:rFonts w:ascii="Times New Roman" w:hAnsi="Times New Roman" w:cs="Times New Roman"/>
          <w:bCs/>
          <w:sz w:val="28"/>
          <w:szCs w:val="28"/>
          <w:lang w:val="uk-UA"/>
        </w:rPr>
        <w:t>гороху спостерігається</w:t>
      </w:r>
      <w:r w:rsidR="00AC02A8">
        <w:rPr>
          <w:rFonts w:ascii="Times New Roman" w:hAnsi="Times New Roman" w:cs="Times New Roman"/>
          <w:bCs/>
          <w:sz w:val="28"/>
          <w:szCs w:val="28"/>
          <w:lang w:val="uk-UA"/>
        </w:rPr>
        <w:t xml:space="preserve"> фаза 3-4 листка</w:t>
      </w:r>
      <w:r w:rsidR="00DC025D">
        <w:rPr>
          <w:rFonts w:ascii="Times New Roman" w:hAnsi="Times New Roman" w:cs="Times New Roman"/>
          <w:bCs/>
          <w:sz w:val="28"/>
          <w:szCs w:val="28"/>
          <w:lang w:val="uk-UA"/>
        </w:rPr>
        <w:t>.</w:t>
      </w:r>
    </w:p>
    <w:p w:rsidR="00DC025D" w:rsidRPr="00DC025D" w:rsidRDefault="00DC025D" w:rsidP="00DC025D">
      <w:pPr>
        <w:ind w:firstLine="567"/>
        <w:jc w:val="both"/>
        <w:rPr>
          <w:rFonts w:ascii="Times New Roman" w:hAnsi="Times New Roman" w:cs="Times New Roman"/>
          <w:sz w:val="28"/>
          <w:szCs w:val="28"/>
        </w:rPr>
      </w:pPr>
      <w:proofErr w:type="spellStart"/>
      <w:r w:rsidRPr="00DC025D">
        <w:rPr>
          <w:rFonts w:ascii="Times New Roman" w:hAnsi="Times New Roman" w:cs="Times New Roman"/>
          <w:sz w:val="28"/>
          <w:szCs w:val="28"/>
        </w:rPr>
        <w:t>Кукурудза</w:t>
      </w:r>
      <w:proofErr w:type="spellEnd"/>
      <w:r>
        <w:rPr>
          <w:rFonts w:ascii="Times New Roman" w:hAnsi="Times New Roman" w:cs="Times New Roman"/>
          <w:sz w:val="28"/>
          <w:szCs w:val="28"/>
          <w:lang w:val="uk-UA"/>
        </w:rPr>
        <w:t xml:space="preserve"> </w:t>
      </w:r>
      <w:r w:rsidRPr="00DC025D">
        <w:rPr>
          <w:rFonts w:ascii="Times New Roman" w:hAnsi="Times New Roman" w:cs="Times New Roman"/>
          <w:sz w:val="28"/>
          <w:szCs w:val="28"/>
        </w:rPr>
        <w:t>на</w:t>
      </w:r>
      <w:r>
        <w:rPr>
          <w:rFonts w:ascii="Times New Roman" w:hAnsi="Times New Roman" w:cs="Times New Roman"/>
          <w:sz w:val="28"/>
          <w:szCs w:val="28"/>
          <w:lang w:val="uk-UA"/>
        </w:rPr>
        <w:t xml:space="preserve"> </w:t>
      </w:r>
      <w:proofErr w:type="spellStart"/>
      <w:r w:rsidRPr="00DC025D">
        <w:rPr>
          <w:rFonts w:ascii="Times New Roman" w:hAnsi="Times New Roman" w:cs="Times New Roman"/>
          <w:sz w:val="28"/>
          <w:szCs w:val="28"/>
        </w:rPr>
        <w:t>раніше</w:t>
      </w:r>
      <w:proofErr w:type="spellEnd"/>
      <w:r w:rsidRPr="00DC025D">
        <w:rPr>
          <w:rFonts w:ascii="Times New Roman" w:hAnsi="Times New Roman" w:cs="Times New Roman"/>
          <w:sz w:val="28"/>
          <w:szCs w:val="28"/>
        </w:rPr>
        <w:t xml:space="preserve"> </w:t>
      </w:r>
      <w:proofErr w:type="spellStart"/>
      <w:r w:rsidRPr="00DC025D">
        <w:rPr>
          <w:rFonts w:ascii="Times New Roman" w:hAnsi="Times New Roman" w:cs="Times New Roman"/>
          <w:sz w:val="28"/>
          <w:szCs w:val="28"/>
        </w:rPr>
        <w:t>засіяних</w:t>
      </w:r>
      <w:proofErr w:type="spellEnd"/>
      <w:r w:rsidRPr="00DC025D">
        <w:rPr>
          <w:rFonts w:ascii="Times New Roman" w:hAnsi="Times New Roman" w:cs="Times New Roman"/>
          <w:sz w:val="28"/>
          <w:szCs w:val="28"/>
        </w:rPr>
        <w:t xml:space="preserve"> </w:t>
      </w:r>
      <w:proofErr w:type="spellStart"/>
      <w:r w:rsidRPr="00DC025D">
        <w:rPr>
          <w:rFonts w:ascii="Times New Roman" w:hAnsi="Times New Roman" w:cs="Times New Roman"/>
          <w:sz w:val="28"/>
          <w:szCs w:val="28"/>
        </w:rPr>
        <w:t>площах</w:t>
      </w:r>
      <w:proofErr w:type="spellEnd"/>
      <w:r w:rsidRPr="00DC025D">
        <w:rPr>
          <w:rFonts w:ascii="Times New Roman" w:hAnsi="Times New Roman" w:cs="Times New Roman"/>
          <w:sz w:val="28"/>
          <w:szCs w:val="28"/>
        </w:rPr>
        <w:t xml:space="preserve"> </w:t>
      </w:r>
      <w:proofErr w:type="spellStart"/>
      <w:r w:rsidRPr="00DC025D">
        <w:rPr>
          <w:rFonts w:ascii="Times New Roman" w:hAnsi="Times New Roman" w:cs="Times New Roman"/>
          <w:sz w:val="28"/>
          <w:szCs w:val="28"/>
        </w:rPr>
        <w:t>знаходилася</w:t>
      </w:r>
      <w:proofErr w:type="spellEnd"/>
      <w:r w:rsidRPr="00DC025D">
        <w:rPr>
          <w:rFonts w:ascii="Times New Roman" w:hAnsi="Times New Roman" w:cs="Times New Roman"/>
          <w:sz w:val="28"/>
          <w:szCs w:val="28"/>
        </w:rPr>
        <w:t xml:space="preserve"> в </w:t>
      </w:r>
      <w:proofErr w:type="spellStart"/>
      <w:r w:rsidRPr="00DC025D">
        <w:rPr>
          <w:rFonts w:ascii="Times New Roman" w:hAnsi="Times New Roman" w:cs="Times New Roman"/>
          <w:sz w:val="28"/>
          <w:szCs w:val="28"/>
        </w:rPr>
        <w:t>фазі</w:t>
      </w:r>
      <w:proofErr w:type="spellEnd"/>
      <w:r w:rsidRPr="00DC025D">
        <w:rPr>
          <w:rFonts w:ascii="Times New Roman" w:hAnsi="Times New Roman" w:cs="Times New Roman"/>
          <w:sz w:val="28"/>
          <w:szCs w:val="28"/>
        </w:rPr>
        <w:t xml:space="preserve"> </w:t>
      </w:r>
      <w:r>
        <w:rPr>
          <w:rFonts w:ascii="Times New Roman" w:hAnsi="Times New Roman" w:cs="Times New Roman"/>
          <w:sz w:val="28"/>
          <w:szCs w:val="28"/>
          <w:lang w:val="uk-UA"/>
        </w:rPr>
        <w:t xml:space="preserve">2 листка та </w:t>
      </w:r>
      <w:proofErr w:type="spellStart"/>
      <w:r w:rsidRPr="00DC025D">
        <w:rPr>
          <w:rFonts w:ascii="Times New Roman" w:hAnsi="Times New Roman" w:cs="Times New Roman"/>
          <w:sz w:val="28"/>
          <w:szCs w:val="28"/>
        </w:rPr>
        <w:t>місцями</w:t>
      </w:r>
      <w:proofErr w:type="spellEnd"/>
      <w:r w:rsidRPr="00DC025D">
        <w:rPr>
          <w:rFonts w:ascii="Times New Roman" w:hAnsi="Times New Roman" w:cs="Times New Roman"/>
          <w:sz w:val="28"/>
          <w:szCs w:val="28"/>
        </w:rPr>
        <w:t xml:space="preserve"> </w:t>
      </w:r>
      <w:r>
        <w:rPr>
          <w:rFonts w:ascii="Times New Roman" w:hAnsi="Times New Roman" w:cs="Times New Roman"/>
          <w:sz w:val="28"/>
          <w:szCs w:val="28"/>
          <w:lang w:val="uk-UA"/>
        </w:rPr>
        <w:t>появи сходів</w:t>
      </w:r>
      <w:r w:rsidRPr="00DC025D">
        <w:rPr>
          <w:rFonts w:ascii="Times New Roman" w:hAnsi="Times New Roman" w:cs="Times New Roman"/>
          <w:sz w:val="28"/>
          <w:szCs w:val="28"/>
        </w:rPr>
        <w:t xml:space="preserve">. </w:t>
      </w:r>
    </w:p>
    <w:p w:rsidR="00DC025D" w:rsidRDefault="00290B0C" w:rsidP="00DC025D">
      <w:pPr>
        <w:pStyle w:val="a4"/>
        <w:tabs>
          <w:tab w:val="left" w:pos="0"/>
        </w:tabs>
        <w:ind w:firstLine="567"/>
        <w:jc w:val="both"/>
        <w:rPr>
          <w:b w:val="0"/>
          <w:bCs/>
          <w:iCs/>
          <w:szCs w:val="28"/>
          <w:lang w:val="ru-RU"/>
        </w:rPr>
      </w:pPr>
      <w:r>
        <w:rPr>
          <w:b w:val="0"/>
          <w:bCs/>
          <w:iCs/>
          <w:szCs w:val="28"/>
          <w:lang w:val="ru-RU"/>
        </w:rPr>
        <w:t>За оперативними даними в</w:t>
      </w:r>
      <w:r w:rsidR="003D5218">
        <w:rPr>
          <w:b w:val="0"/>
          <w:bCs/>
          <w:iCs/>
          <w:szCs w:val="28"/>
          <w:lang w:val="ru-RU"/>
        </w:rPr>
        <w:t xml:space="preserve"> області</w:t>
      </w:r>
      <w:r w:rsidR="006B24E6">
        <w:rPr>
          <w:b w:val="0"/>
          <w:bCs/>
          <w:iCs/>
          <w:szCs w:val="28"/>
          <w:lang w:val="ru-RU"/>
        </w:rPr>
        <w:t xml:space="preserve"> по всіх категоріях господарст</w:t>
      </w:r>
      <w:r>
        <w:rPr>
          <w:b w:val="0"/>
          <w:bCs/>
          <w:iCs/>
          <w:szCs w:val="28"/>
          <w:lang w:val="ru-RU"/>
        </w:rPr>
        <w:t>в</w:t>
      </w:r>
      <w:r w:rsidR="006B24E6">
        <w:rPr>
          <w:b w:val="0"/>
          <w:bCs/>
          <w:iCs/>
          <w:szCs w:val="28"/>
          <w:lang w:val="ru-RU"/>
        </w:rPr>
        <w:t xml:space="preserve"> завершено посі</w:t>
      </w:r>
      <w:r>
        <w:rPr>
          <w:b w:val="0"/>
          <w:bCs/>
          <w:iCs/>
          <w:szCs w:val="28"/>
          <w:lang w:val="ru-RU"/>
        </w:rPr>
        <w:t>в</w:t>
      </w:r>
      <w:r w:rsidR="006B24E6">
        <w:rPr>
          <w:b w:val="0"/>
          <w:bCs/>
          <w:iCs/>
          <w:szCs w:val="28"/>
          <w:lang w:val="ru-RU"/>
        </w:rPr>
        <w:t xml:space="preserve"> </w:t>
      </w:r>
      <w:r w:rsidR="00DC025D">
        <w:rPr>
          <w:b w:val="0"/>
          <w:bCs/>
          <w:iCs/>
          <w:szCs w:val="28"/>
          <w:lang w:val="ru-RU"/>
        </w:rPr>
        <w:t xml:space="preserve">кукурудзи на зерно на </w:t>
      </w:r>
      <w:proofErr w:type="spellStart"/>
      <w:r w:rsidR="00DC025D">
        <w:rPr>
          <w:b w:val="0"/>
          <w:bCs/>
          <w:iCs/>
          <w:szCs w:val="28"/>
          <w:lang w:val="ru-RU"/>
        </w:rPr>
        <w:t>площі</w:t>
      </w:r>
      <w:proofErr w:type="spellEnd"/>
      <w:r w:rsidR="00DC025D">
        <w:rPr>
          <w:b w:val="0"/>
          <w:bCs/>
          <w:iCs/>
          <w:szCs w:val="28"/>
          <w:lang w:val="ru-RU"/>
        </w:rPr>
        <w:t xml:space="preserve"> 426,8 тис</w:t>
      </w:r>
      <w:proofErr w:type="gramStart"/>
      <w:r w:rsidR="00DC025D">
        <w:rPr>
          <w:b w:val="0"/>
          <w:bCs/>
          <w:iCs/>
          <w:szCs w:val="28"/>
          <w:lang w:val="ru-RU"/>
        </w:rPr>
        <w:t>. га</w:t>
      </w:r>
      <w:proofErr w:type="gramEnd"/>
      <w:r w:rsidR="00DC025D">
        <w:rPr>
          <w:b w:val="0"/>
          <w:bCs/>
          <w:iCs/>
          <w:szCs w:val="28"/>
          <w:lang w:val="ru-RU"/>
        </w:rPr>
        <w:t xml:space="preserve">, </w:t>
      </w:r>
      <w:proofErr w:type="spellStart"/>
      <w:r w:rsidR="00A21E62">
        <w:rPr>
          <w:b w:val="0"/>
          <w:bCs/>
          <w:iCs/>
          <w:szCs w:val="28"/>
          <w:lang w:val="ru-RU"/>
        </w:rPr>
        <w:t>цукрових</w:t>
      </w:r>
      <w:proofErr w:type="spellEnd"/>
      <w:r w:rsidR="00A21E62">
        <w:rPr>
          <w:b w:val="0"/>
          <w:bCs/>
          <w:iCs/>
          <w:szCs w:val="28"/>
          <w:lang w:val="ru-RU"/>
        </w:rPr>
        <w:t xml:space="preserve"> </w:t>
      </w:r>
      <w:proofErr w:type="spellStart"/>
      <w:r w:rsidR="00A21E62">
        <w:rPr>
          <w:b w:val="0"/>
          <w:bCs/>
          <w:iCs/>
          <w:szCs w:val="28"/>
          <w:lang w:val="ru-RU"/>
        </w:rPr>
        <w:t>буряків</w:t>
      </w:r>
      <w:proofErr w:type="spellEnd"/>
      <w:r w:rsidR="00A21E62">
        <w:rPr>
          <w:b w:val="0"/>
          <w:bCs/>
          <w:iCs/>
          <w:szCs w:val="28"/>
          <w:lang w:val="ru-RU"/>
        </w:rPr>
        <w:t xml:space="preserve"> на </w:t>
      </w:r>
      <w:proofErr w:type="spellStart"/>
      <w:r w:rsidR="00A21E62">
        <w:rPr>
          <w:b w:val="0"/>
          <w:bCs/>
          <w:iCs/>
          <w:szCs w:val="28"/>
          <w:lang w:val="ru-RU"/>
        </w:rPr>
        <w:t>площі</w:t>
      </w:r>
      <w:proofErr w:type="spellEnd"/>
      <w:r w:rsidR="00A21E62">
        <w:rPr>
          <w:b w:val="0"/>
          <w:bCs/>
          <w:iCs/>
          <w:szCs w:val="28"/>
          <w:lang w:val="ru-RU"/>
        </w:rPr>
        <w:t xml:space="preserve"> 49,0 тис. га та </w:t>
      </w:r>
      <w:proofErr w:type="spellStart"/>
      <w:r w:rsidR="00DC025D">
        <w:rPr>
          <w:b w:val="0"/>
          <w:bCs/>
          <w:iCs/>
          <w:szCs w:val="28"/>
          <w:lang w:val="ru-RU"/>
        </w:rPr>
        <w:t>соняшника</w:t>
      </w:r>
      <w:proofErr w:type="spellEnd"/>
      <w:r w:rsidR="00DC025D">
        <w:rPr>
          <w:b w:val="0"/>
          <w:bCs/>
          <w:iCs/>
          <w:szCs w:val="28"/>
          <w:lang w:val="ru-RU"/>
        </w:rPr>
        <w:t xml:space="preserve"> – 299,2 тис. га.</w:t>
      </w:r>
    </w:p>
    <w:p w:rsidR="000B41D1" w:rsidRDefault="008066EA" w:rsidP="00A21E62">
      <w:pPr>
        <w:pStyle w:val="a4"/>
        <w:tabs>
          <w:tab w:val="left" w:pos="0"/>
        </w:tabs>
        <w:ind w:firstLine="567"/>
        <w:jc w:val="both"/>
        <w:rPr>
          <w:bCs/>
          <w:szCs w:val="28"/>
        </w:rPr>
      </w:pPr>
      <w:proofErr w:type="spellStart"/>
      <w:r>
        <w:rPr>
          <w:b w:val="0"/>
          <w:bCs/>
          <w:iCs/>
          <w:szCs w:val="28"/>
          <w:lang w:val="ru-RU"/>
        </w:rPr>
        <w:t>Водночас</w:t>
      </w:r>
      <w:proofErr w:type="spellEnd"/>
      <w:r w:rsidR="006465FF">
        <w:rPr>
          <w:b w:val="0"/>
          <w:bCs/>
          <w:iCs/>
          <w:szCs w:val="28"/>
          <w:lang w:val="ru-RU"/>
        </w:rPr>
        <w:t xml:space="preserve">, в </w:t>
      </w:r>
      <w:proofErr w:type="spellStart"/>
      <w:r w:rsidR="006465FF">
        <w:rPr>
          <w:b w:val="0"/>
          <w:bCs/>
          <w:iCs/>
          <w:szCs w:val="28"/>
          <w:lang w:val="ru-RU"/>
        </w:rPr>
        <w:t>області</w:t>
      </w:r>
      <w:proofErr w:type="spellEnd"/>
      <w:r w:rsidR="006465FF">
        <w:rPr>
          <w:b w:val="0"/>
          <w:bCs/>
          <w:iCs/>
          <w:szCs w:val="28"/>
          <w:lang w:val="ru-RU"/>
        </w:rPr>
        <w:t xml:space="preserve"> </w:t>
      </w:r>
      <w:proofErr w:type="spellStart"/>
      <w:r w:rsidR="006465FF">
        <w:rPr>
          <w:b w:val="0"/>
          <w:bCs/>
          <w:iCs/>
          <w:szCs w:val="28"/>
          <w:lang w:val="ru-RU"/>
        </w:rPr>
        <w:t>продовжується</w:t>
      </w:r>
      <w:proofErr w:type="spellEnd"/>
      <w:r w:rsidR="006465FF">
        <w:rPr>
          <w:b w:val="0"/>
          <w:bCs/>
          <w:iCs/>
          <w:szCs w:val="28"/>
          <w:lang w:val="ru-RU"/>
        </w:rPr>
        <w:t xml:space="preserve"> </w:t>
      </w:r>
      <w:proofErr w:type="spellStart"/>
      <w:r w:rsidR="006465FF">
        <w:rPr>
          <w:b w:val="0"/>
          <w:bCs/>
          <w:iCs/>
          <w:szCs w:val="28"/>
          <w:lang w:val="ru-RU"/>
        </w:rPr>
        <w:t>посів</w:t>
      </w:r>
      <w:proofErr w:type="spellEnd"/>
      <w:r w:rsidR="006465FF">
        <w:rPr>
          <w:b w:val="0"/>
          <w:bCs/>
          <w:iCs/>
          <w:szCs w:val="28"/>
          <w:lang w:val="ru-RU"/>
        </w:rPr>
        <w:t xml:space="preserve"> </w:t>
      </w:r>
      <w:proofErr w:type="spellStart"/>
      <w:r w:rsidR="00A21E62">
        <w:rPr>
          <w:b w:val="0"/>
          <w:bCs/>
          <w:iCs/>
          <w:szCs w:val="28"/>
          <w:lang w:val="ru-RU"/>
        </w:rPr>
        <w:t>пізніх</w:t>
      </w:r>
      <w:proofErr w:type="spellEnd"/>
      <w:r w:rsidR="00A21E62">
        <w:rPr>
          <w:b w:val="0"/>
          <w:bCs/>
          <w:iCs/>
          <w:szCs w:val="28"/>
          <w:lang w:val="ru-RU"/>
        </w:rPr>
        <w:t xml:space="preserve"> </w:t>
      </w:r>
      <w:proofErr w:type="spellStart"/>
      <w:r w:rsidR="006465FF">
        <w:rPr>
          <w:b w:val="0"/>
          <w:bCs/>
          <w:iCs/>
          <w:szCs w:val="28"/>
          <w:lang w:val="ru-RU"/>
        </w:rPr>
        <w:t>ярих</w:t>
      </w:r>
      <w:proofErr w:type="spellEnd"/>
      <w:r w:rsidR="006465FF">
        <w:rPr>
          <w:b w:val="0"/>
          <w:bCs/>
          <w:iCs/>
          <w:szCs w:val="28"/>
          <w:lang w:val="ru-RU"/>
        </w:rPr>
        <w:t xml:space="preserve"> </w:t>
      </w:r>
      <w:proofErr w:type="spellStart"/>
      <w:r w:rsidR="006465FF">
        <w:rPr>
          <w:b w:val="0"/>
          <w:bCs/>
          <w:iCs/>
          <w:szCs w:val="28"/>
          <w:lang w:val="ru-RU"/>
        </w:rPr>
        <w:t>сільськогосподарських</w:t>
      </w:r>
      <w:proofErr w:type="spellEnd"/>
      <w:r w:rsidR="006465FF">
        <w:rPr>
          <w:b w:val="0"/>
          <w:bCs/>
          <w:iCs/>
          <w:szCs w:val="28"/>
          <w:lang w:val="ru-RU"/>
        </w:rPr>
        <w:t xml:space="preserve"> культур. </w:t>
      </w:r>
      <w:r>
        <w:rPr>
          <w:b w:val="0"/>
          <w:bCs/>
          <w:iCs/>
          <w:szCs w:val="28"/>
          <w:lang w:val="ru-RU"/>
        </w:rPr>
        <w:t>П</w:t>
      </w:r>
      <w:r w:rsidR="006465FF">
        <w:rPr>
          <w:b w:val="0"/>
          <w:bCs/>
          <w:iCs/>
          <w:szCs w:val="28"/>
          <w:lang w:val="ru-RU"/>
        </w:rPr>
        <w:t xml:space="preserve">о </w:t>
      </w:r>
      <w:proofErr w:type="spellStart"/>
      <w:r w:rsidR="006465FF">
        <w:rPr>
          <w:b w:val="0"/>
          <w:bCs/>
          <w:iCs/>
          <w:szCs w:val="28"/>
          <w:lang w:val="ru-RU"/>
        </w:rPr>
        <w:t>всіх</w:t>
      </w:r>
      <w:proofErr w:type="spellEnd"/>
      <w:r w:rsidR="006465FF">
        <w:rPr>
          <w:b w:val="0"/>
          <w:bCs/>
          <w:iCs/>
          <w:szCs w:val="28"/>
          <w:lang w:val="ru-RU"/>
        </w:rPr>
        <w:t xml:space="preserve"> </w:t>
      </w:r>
      <w:proofErr w:type="spellStart"/>
      <w:r w:rsidR="006465FF">
        <w:rPr>
          <w:b w:val="0"/>
          <w:bCs/>
          <w:iCs/>
          <w:szCs w:val="28"/>
          <w:lang w:val="ru-RU"/>
        </w:rPr>
        <w:t>категоріях</w:t>
      </w:r>
      <w:proofErr w:type="spellEnd"/>
      <w:r w:rsidR="006465FF">
        <w:rPr>
          <w:b w:val="0"/>
          <w:bCs/>
          <w:iCs/>
          <w:szCs w:val="28"/>
          <w:lang w:val="ru-RU"/>
        </w:rPr>
        <w:t xml:space="preserve"> </w:t>
      </w:r>
      <w:proofErr w:type="spellStart"/>
      <w:r w:rsidR="006465FF">
        <w:rPr>
          <w:b w:val="0"/>
          <w:bCs/>
          <w:iCs/>
          <w:szCs w:val="28"/>
          <w:lang w:val="ru-RU"/>
        </w:rPr>
        <w:t>господарств</w:t>
      </w:r>
      <w:proofErr w:type="spellEnd"/>
      <w:r w:rsidR="006465FF">
        <w:rPr>
          <w:b w:val="0"/>
          <w:bCs/>
          <w:iCs/>
          <w:szCs w:val="28"/>
          <w:lang w:val="ru-RU"/>
        </w:rPr>
        <w:t xml:space="preserve"> </w:t>
      </w:r>
      <w:proofErr w:type="spellStart"/>
      <w:r w:rsidR="006465FF">
        <w:rPr>
          <w:b w:val="0"/>
          <w:bCs/>
          <w:iCs/>
          <w:szCs w:val="28"/>
          <w:lang w:val="ru-RU"/>
        </w:rPr>
        <w:t>посіяно</w:t>
      </w:r>
      <w:proofErr w:type="spellEnd"/>
      <w:r w:rsidR="006465FF">
        <w:rPr>
          <w:b w:val="0"/>
          <w:bCs/>
          <w:iCs/>
          <w:szCs w:val="28"/>
          <w:lang w:val="ru-RU"/>
        </w:rPr>
        <w:t xml:space="preserve"> </w:t>
      </w:r>
      <w:bookmarkStart w:id="0" w:name="_GoBack"/>
      <w:r w:rsidR="00FB7D6A">
        <w:rPr>
          <w:b w:val="0"/>
          <w:bCs/>
          <w:iCs/>
          <w:szCs w:val="28"/>
          <w:lang w:val="ru-RU"/>
        </w:rPr>
        <w:t xml:space="preserve">гречки на </w:t>
      </w:r>
      <w:proofErr w:type="spellStart"/>
      <w:r w:rsidR="00FB7D6A">
        <w:rPr>
          <w:b w:val="0"/>
          <w:bCs/>
          <w:iCs/>
          <w:szCs w:val="28"/>
          <w:lang w:val="ru-RU"/>
        </w:rPr>
        <w:t>площі</w:t>
      </w:r>
      <w:proofErr w:type="spellEnd"/>
      <w:r w:rsidR="00FB7D6A">
        <w:rPr>
          <w:b w:val="0"/>
          <w:bCs/>
          <w:iCs/>
          <w:szCs w:val="28"/>
          <w:lang w:val="ru-RU"/>
        </w:rPr>
        <w:t xml:space="preserve"> 6,3 тис</w:t>
      </w:r>
      <w:proofErr w:type="gramStart"/>
      <w:r w:rsidR="00FB7D6A">
        <w:rPr>
          <w:b w:val="0"/>
          <w:bCs/>
          <w:iCs/>
          <w:szCs w:val="28"/>
          <w:lang w:val="ru-RU"/>
        </w:rPr>
        <w:t>. га</w:t>
      </w:r>
      <w:proofErr w:type="gramEnd"/>
      <w:r w:rsidR="00FB7D6A">
        <w:rPr>
          <w:b w:val="0"/>
          <w:bCs/>
          <w:iCs/>
          <w:szCs w:val="28"/>
          <w:lang w:val="ru-RU"/>
        </w:rPr>
        <w:t xml:space="preserve">, </w:t>
      </w:r>
      <w:proofErr w:type="spellStart"/>
      <w:r w:rsidR="00FB7D6A">
        <w:rPr>
          <w:b w:val="0"/>
          <w:bCs/>
          <w:iCs/>
          <w:szCs w:val="28"/>
          <w:lang w:val="ru-RU"/>
        </w:rPr>
        <w:t>що</w:t>
      </w:r>
      <w:proofErr w:type="spellEnd"/>
      <w:r w:rsidR="00FB7D6A">
        <w:rPr>
          <w:b w:val="0"/>
          <w:bCs/>
          <w:iCs/>
          <w:szCs w:val="28"/>
          <w:lang w:val="ru-RU"/>
        </w:rPr>
        <w:t xml:space="preserve"> становить 91,3 % </w:t>
      </w:r>
      <w:proofErr w:type="spellStart"/>
      <w:r w:rsidR="00FB7D6A">
        <w:rPr>
          <w:b w:val="0"/>
          <w:bCs/>
          <w:iCs/>
          <w:szCs w:val="28"/>
          <w:lang w:val="ru-RU"/>
        </w:rPr>
        <w:t>прогнозованих</w:t>
      </w:r>
      <w:proofErr w:type="spellEnd"/>
      <w:r w:rsidR="00FB7D6A">
        <w:rPr>
          <w:b w:val="0"/>
          <w:bCs/>
          <w:iCs/>
          <w:szCs w:val="28"/>
          <w:lang w:val="ru-RU"/>
        </w:rPr>
        <w:t xml:space="preserve"> </w:t>
      </w:r>
      <w:proofErr w:type="spellStart"/>
      <w:r w:rsidR="00FB7D6A">
        <w:rPr>
          <w:b w:val="0"/>
          <w:bCs/>
          <w:iCs/>
          <w:szCs w:val="28"/>
          <w:lang w:val="ru-RU"/>
        </w:rPr>
        <w:t>площ</w:t>
      </w:r>
      <w:proofErr w:type="spellEnd"/>
      <w:r w:rsidR="00A21E62">
        <w:rPr>
          <w:b w:val="0"/>
          <w:bCs/>
          <w:iCs/>
          <w:szCs w:val="28"/>
          <w:lang w:val="ru-RU"/>
        </w:rPr>
        <w:t xml:space="preserve">, </w:t>
      </w:r>
      <w:r>
        <w:rPr>
          <w:b w:val="0"/>
          <w:bCs/>
          <w:iCs/>
          <w:szCs w:val="28"/>
          <w:lang w:val="ru-RU"/>
        </w:rPr>
        <w:t xml:space="preserve">        </w:t>
      </w:r>
      <w:bookmarkEnd w:id="0"/>
      <w:proofErr w:type="spellStart"/>
      <w:r w:rsidR="00A21E62">
        <w:rPr>
          <w:b w:val="0"/>
          <w:bCs/>
          <w:iCs/>
          <w:szCs w:val="28"/>
          <w:lang w:val="ru-RU"/>
        </w:rPr>
        <w:t>сої</w:t>
      </w:r>
      <w:proofErr w:type="spellEnd"/>
      <w:r>
        <w:rPr>
          <w:b w:val="0"/>
          <w:bCs/>
          <w:iCs/>
          <w:szCs w:val="28"/>
          <w:lang w:val="ru-RU"/>
        </w:rPr>
        <w:t xml:space="preserve"> </w:t>
      </w:r>
      <w:r w:rsidR="00A21E62">
        <w:rPr>
          <w:b w:val="0"/>
          <w:bCs/>
          <w:iCs/>
          <w:szCs w:val="28"/>
          <w:lang w:val="ru-RU"/>
        </w:rPr>
        <w:t>–</w:t>
      </w:r>
      <w:r>
        <w:rPr>
          <w:b w:val="0"/>
          <w:bCs/>
          <w:iCs/>
          <w:szCs w:val="28"/>
          <w:lang w:val="ru-RU"/>
        </w:rPr>
        <w:t xml:space="preserve"> </w:t>
      </w:r>
      <w:r w:rsidR="00A21E62">
        <w:rPr>
          <w:b w:val="0"/>
          <w:bCs/>
          <w:iCs/>
          <w:szCs w:val="28"/>
          <w:lang w:val="ru-RU"/>
        </w:rPr>
        <w:t>101,9 тис. га (93,2 %).</w:t>
      </w:r>
    </w:p>
    <w:p w:rsidR="00F03CBC" w:rsidRDefault="00F03CBC" w:rsidP="006465FF">
      <w:pPr>
        <w:pStyle w:val="a3"/>
        <w:ind w:firstLine="708"/>
        <w:jc w:val="both"/>
        <w:rPr>
          <w:rFonts w:ascii="Times New Roman" w:hAnsi="Times New Roman" w:cs="Times New Roman"/>
          <w:b/>
          <w:bCs/>
          <w:i/>
          <w:iCs/>
          <w:sz w:val="28"/>
          <w:szCs w:val="28"/>
        </w:rPr>
      </w:pPr>
    </w:p>
    <w:p w:rsidR="003C2422" w:rsidRPr="00606DEE" w:rsidRDefault="003C2422" w:rsidP="003263F8">
      <w:pPr>
        <w:pStyle w:val="a4"/>
        <w:ind w:right="-1"/>
        <w:jc w:val="both"/>
        <w:rPr>
          <w:b w:val="0"/>
          <w:bCs/>
        </w:rPr>
      </w:pPr>
    </w:p>
    <w:p w:rsidR="007723D6" w:rsidRDefault="007723D6" w:rsidP="007723D6">
      <w:pPr>
        <w:pStyle w:val="a4"/>
        <w:tabs>
          <w:tab w:val="left" w:pos="0"/>
        </w:tabs>
        <w:ind w:firstLine="709"/>
        <w:jc w:val="both"/>
        <w:rPr>
          <w:b w:val="0"/>
          <w:bCs/>
          <w:i/>
          <w:szCs w:val="28"/>
          <w:lang w:val="ru-RU"/>
        </w:rPr>
      </w:pPr>
    </w:p>
    <w:p w:rsidR="00B27588" w:rsidRPr="00AA4973" w:rsidRDefault="00B27588" w:rsidP="007723D6">
      <w:pPr>
        <w:pStyle w:val="a4"/>
        <w:tabs>
          <w:tab w:val="left" w:pos="0"/>
        </w:tabs>
        <w:ind w:firstLine="709"/>
        <w:jc w:val="both"/>
        <w:rPr>
          <w:b w:val="0"/>
          <w:bCs/>
          <w:i/>
          <w:szCs w:val="28"/>
          <w:lang w:val="ru-RU"/>
        </w:rPr>
      </w:pPr>
    </w:p>
    <w:sectPr w:rsidR="00B27588" w:rsidRPr="00AA4973" w:rsidSect="000B5E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AB"/>
    <w:rsid w:val="00020A30"/>
    <w:rsid w:val="00022F40"/>
    <w:rsid w:val="000708A7"/>
    <w:rsid w:val="000B41D1"/>
    <w:rsid w:val="000B5E91"/>
    <w:rsid w:val="000C5B50"/>
    <w:rsid w:val="00162F25"/>
    <w:rsid w:val="00167EAB"/>
    <w:rsid w:val="001B3E93"/>
    <w:rsid w:val="001C7AB4"/>
    <w:rsid w:val="00290B0C"/>
    <w:rsid w:val="002C0293"/>
    <w:rsid w:val="002C2694"/>
    <w:rsid w:val="003263F8"/>
    <w:rsid w:val="003404CE"/>
    <w:rsid w:val="00350320"/>
    <w:rsid w:val="003B631C"/>
    <w:rsid w:val="003C2422"/>
    <w:rsid w:val="003D5218"/>
    <w:rsid w:val="00401BB3"/>
    <w:rsid w:val="00405980"/>
    <w:rsid w:val="00433AC3"/>
    <w:rsid w:val="004A2A96"/>
    <w:rsid w:val="00540395"/>
    <w:rsid w:val="005B0B0C"/>
    <w:rsid w:val="005C1C59"/>
    <w:rsid w:val="005C2DBB"/>
    <w:rsid w:val="00630D2A"/>
    <w:rsid w:val="006465FF"/>
    <w:rsid w:val="006B24E6"/>
    <w:rsid w:val="006B65E8"/>
    <w:rsid w:val="00735DDC"/>
    <w:rsid w:val="007723D6"/>
    <w:rsid w:val="007A3F93"/>
    <w:rsid w:val="007D2B3C"/>
    <w:rsid w:val="008066EA"/>
    <w:rsid w:val="008219FD"/>
    <w:rsid w:val="008405B7"/>
    <w:rsid w:val="00871626"/>
    <w:rsid w:val="00894136"/>
    <w:rsid w:val="00894786"/>
    <w:rsid w:val="008F5E5B"/>
    <w:rsid w:val="00A21E62"/>
    <w:rsid w:val="00A70751"/>
    <w:rsid w:val="00AB1836"/>
    <w:rsid w:val="00AC02A8"/>
    <w:rsid w:val="00AE4EC0"/>
    <w:rsid w:val="00B21651"/>
    <w:rsid w:val="00B27588"/>
    <w:rsid w:val="00B67E28"/>
    <w:rsid w:val="00B95708"/>
    <w:rsid w:val="00C00F8A"/>
    <w:rsid w:val="00C15373"/>
    <w:rsid w:val="00DB6C70"/>
    <w:rsid w:val="00DC025D"/>
    <w:rsid w:val="00DC77B0"/>
    <w:rsid w:val="00DD2F3F"/>
    <w:rsid w:val="00E071BE"/>
    <w:rsid w:val="00E13369"/>
    <w:rsid w:val="00E538FA"/>
    <w:rsid w:val="00EA33DE"/>
    <w:rsid w:val="00EB1B14"/>
    <w:rsid w:val="00ED7DDB"/>
    <w:rsid w:val="00F03CBC"/>
    <w:rsid w:val="00F1554D"/>
    <w:rsid w:val="00F25635"/>
    <w:rsid w:val="00F47D94"/>
    <w:rsid w:val="00F53629"/>
    <w:rsid w:val="00F7499A"/>
    <w:rsid w:val="00F93B7A"/>
    <w:rsid w:val="00F93FED"/>
    <w:rsid w:val="00FB4FBD"/>
    <w:rsid w:val="00FB7D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D69E9-D4B1-485F-8590-9282492B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0C5B50"/>
    <w:rPr>
      <w:rFonts w:ascii="Times New Roman" w:eastAsia="Times New Roman" w:hAnsi="Times New Roman" w:cs="Times New Roman"/>
      <w:b/>
      <w:sz w:val="28"/>
      <w:szCs w:val="24"/>
    </w:rPr>
  </w:style>
  <w:style w:type="paragraph" w:styleId="a6">
    <w:name w:val="Body Text"/>
    <w:basedOn w:val="a"/>
    <w:link w:val="a7"/>
    <w:unhideWhenUsed/>
    <w:rsid w:val="007723D6"/>
    <w:pPr>
      <w:tabs>
        <w:tab w:val="left" w:pos="1884"/>
      </w:tabs>
    </w:pPr>
    <w:rPr>
      <w:rFonts w:ascii="Times New Roman" w:hAnsi="Times New Roman" w:cs="Times New Roman"/>
      <w:sz w:val="22"/>
      <w:szCs w:val="24"/>
      <w:u w:val="single"/>
      <w:lang w:val="uk-UA" w:eastAsia="ru-RU"/>
    </w:rPr>
  </w:style>
  <w:style w:type="character" w:customStyle="1" w:styleId="a7">
    <w:name w:val="Основной текст Знак"/>
    <w:basedOn w:val="a0"/>
    <w:link w:val="a6"/>
    <w:rsid w:val="007723D6"/>
    <w:rPr>
      <w:rFonts w:ascii="Times New Roman" w:eastAsia="Times New Roman" w:hAnsi="Times New Roman" w:cs="Times New Roman"/>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601</Words>
  <Characters>344</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Музика  Наталія  Миколаївна</cp:lastModifiedBy>
  <cp:revision>2</cp:revision>
  <dcterms:created xsi:type="dcterms:W3CDTF">2021-05-21T07:55:00Z</dcterms:created>
  <dcterms:modified xsi:type="dcterms:W3CDTF">2021-05-21T07:55:00Z</dcterms:modified>
</cp:coreProperties>
</file>