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694" w:rsidRDefault="00D54E1D" w:rsidP="00AE4EC0">
      <w:pPr>
        <w:pStyle w:val="a3"/>
        <w:jc w:val="center"/>
        <w:rPr>
          <w:rFonts w:ascii="Times New Roman" w:hAnsi="Times New Roman" w:cs="Times New Roman"/>
          <w:b/>
          <w:sz w:val="28"/>
          <w:szCs w:val="28"/>
        </w:rPr>
      </w:pPr>
      <w:r>
        <w:rPr>
          <w:rFonts w:ascii="Times New Roman" w:hAnsi="Times New Roman" w:cs="Times New Roman"/>
          <w:b/>
          <w:sz w:val="28"/>
          <w:szCs w:val="28"/>
        </w:rPr>
        <w:t>На Вінниччині завершується жнивна кампанія</w:t>
      </w:r>
    </w:p>
    <w:p w:rsidR="00162F25" w:rsidRDefault="00162F25" w:rsidP="00C167DA">
      <w:pPr>
        <w:pStyle w:val="a3"/>
        <w:shd w:val="clear" w:color="auto" w:fill="FFFFFF" w:themeFill="background1"/>
        <w:ind w:firstLine="708"/>
        <w:jc w:val="both"/>
        <w:rPr>
          <w:rFonts w:ascii="Times New Roman" w:hAnsi="Times New Roman" w:cs="Times New Roman"/>
          <w:sz w:val="28"/>
          <w:szCs w:val="28"/>
        </w:rPr>
      </w:pPr>
    </w:p>
    <w:p w:rsidR="00D54E1D" w:rsidRDefault="00D54E1D" w:rsidP="00DF6258">
      <w:pPr>
        <w:pStyle w:val="a3"/>
        <w:ind w:firstLine="708"/>
        <w:jc w:val="both"/>
        <w:rPr>
          <w:rFonts w:ascii="Times New Roman" w:hAnsi="Times New Roman" w:cs="Times New Roman"/>
          <w:sz w:val="28"/>
          <w:szCs w:val="28"/>
        </w:rPr>
      </w:pPr>
      <w:r>
        <w:rPr>
          <w:rFonts w:ascii="Times New Roman" w:hAnsi="Times New Roman" w:cs="Times New Roman"/>
          <w:sz w:val="28"/>
          <w:szCs w:val="28"/>
        </w:rPr>
        <w:t>Збирання ранніх зернових та зернобобових ку</w:t>
      </w:r>
      <w:r w:rsidR="00FD33F8">
        <w:rPr>
          <w:rFonts w:ascii="Times New Roman" w:hAnsi="Times New Roman" w:cs="Times New Roman"/>
          <w:sz w:val="28"/>
          <w:szCs w:val="28"/>
        </w:rPr>
        <w:t xml:space="preserve">льтур проведено на 94 відсотках </w:t>
      </w:r>
      <w:r>
        <w:rPr>
          <w:rFonts w:ascii="Times New Roman" w:hAnsi="Times New Roman" w:cs="Times New Roman"/>
          <w:sz w:val="28"/>
          <w:szCs w:val="28"/>
        </w:rPr>
        <w:t>площ. Із 429,1 тис. га площ, що підлягають до збирання обмолочено 405 тис. га.</w:t>
      </w:r>
    </w:p>
    <w:p w:rsidR="00DF6258" w:rsidRDefault="00DF6258" w:rsidP="00DF6258">
      <w:pPr>
        <w:pStyle w:val="a3"/>
        <w:ind w:firstLine="708"/>
        <w:jc w:val="both"/>
        <w:rPr>
          <w:rFonts w:ascii="Times New Roman" w:hAnsi="Times New Roman" w:cs="Times New Roman"/>
          <w:sz w:val="28"/>
          <w:szCs w:val="28"/>
        </w:rPr>
      </w:pPr>
      <w:r>
        <w:rPr>
          <w:rFonts w:ascii="Times New Roman" w:hAnsi="Times New Roman" w:cs="Times New Roman"/>
          <w:sz w:val="28"/>
          <w:szCs w:val="28"/>
        </w:rPr>
        <w:t>Загалом</w:t>
      </w:r>
      <w:r w:rsidRPr="00603022">
        <w:rPr>
          <w:rFonts w:ascii="Times New Roman" w:hAnsi="Times New Roman" w:cs="Times New Roman"/>
          <w:sz w:val="28"/>
          <w:szCs w:val="28"/>
        </w:rPr>
        <w:t xml:space="preserve"> намолочено</w:t>
      </w:r>
      <w:r w:rsidR="00E93EF3">
        <w:rPr>
          <w:rFonts w:ascii="Times New Roman" w:hAnsi="Times New Roman" w:cs="Times New Roman"/>
          <w:sz w:val="28"/>
          <w:szCs w:val="28"/>
        </w:rPr>
        <w:t xml:space="preserve"> </w:t>
      </w:r>
      <w:r w:rsidR="00B70C47">
        <w:rPr>
          <w:rFonts w:ascii="Times New Roman" w:hAnsi="Times New Roman" w:cs="Times New Roman"/>
          <w:sz w:val="28"/>
          <w:szCs w:val="28"/>
        </w:rPr>
        <w:t>2265,4</w:t>
      </w:r>
      <w:r w:rsidR="00FD33F8">
        <w:rPr>
          <w:rFonts w:ascii="Times New Roman" w:hAnsi="Times New Roman" w:cs="Times New Roman"/>
          <w:sz w:val="28"/>
          <w:szCs w:val="28"/>
        </w:rPr>
        <w:t xml:space="preserve"> тис. </w:t>
      </w:r>
      <w:r w:rsidRPr="00603022">
        <w:rPr>
          <w:rFonts w:ascii="Times New Roman" w:hAnsi="Times New Roman" w:cs="Times New Roman"/>
          <w:sz w:val="28"/>
          <w:szCs w:val="28"/>
        </w:rPr>
        <w:t>тонн зерна</w:t>
      </w:r>
      <w:r>
        <w:rPr>
          <w:rFonts w:ascii="Times New Roman" w:hAnsi="Times New Roman" w:cs="Times New Roman"/>
          <w:sz w:val="28"/>
          <w:szCs w:val="28"/>
        </w:rPr>
        <w:t xml:space="preserve"> при середній уро</w:t>
      </w:r>
      <w:r w:rsidR="00FD33F8">
        <w:rPr>
          <w:rFonts w:ascii="Times New Roman" w:hAnsi="Times New Roman" w:cs="Times New Roman"/>
          <w:sz w:val="28"/>
          <w:szCs w:val="28"/>
        </w:rPr>
        <w:t xml:space="preserve">жайності </w:t>
      </w:r>
      <w:r>
        <w:rPr>
          <w:rFonts w:ascii="Times New Roman" w:hAnsi="Times New Roman" w:cs="Times New Roman"/>
          <w:sz w:val="28"/>
          <w:szCs w:val="28"/>
        </w:rPr>
        <w:t>5</w:t>
      </w:r>
      <w:r w:rsidR="00B70C47">
        <w:rPr>
          <w:rFonts w:ascii="Times New Roman" w:hAnsi="Times New Roman" w:cs="Times New Roman"/>
          <w:sz w:val="28"/>
          <w:szCs w:val="28"/>
        </w:rPr>
        <w:t>6,0</w:t>
      </w:r>
      <w:r w:rsidR="00D54E1D">
        <w:rPr>
          <w:rFonts w:ascii="Times New Roman" w:hAnsi="Times New Roman" w:cs="Times New Roman"/>
          <w:sz w:val="28"/>
          <w:szCs w:val="28"/>
        </w:rPr>
        <w:t xml:space="preserve"> ц/</w:t>
      </w:r>
      <w:r w:rsidR="00FD33F8">
        <w:rPr>
          <w:rFonts w:ascii="Times New Roman" w:hAnsi="Times New Roman" w:cs="Times New Roman"/>
          <w:sz w:val="28"/>
          <w:szCs w:val="28"/>
        </w:rPr>
        <w:t xml:space="preserve">га, що вище минулорічної на </w:t>
      </w:r>
      <w:r w:rsidR="000A1BB9">
        <w:rPr>
          <w:rFonts w:ascii="Times New Roman" w:hAnsi="Times New Roman" w:cs="Times New Roman"/>
          <w:sz w:val="28"/>
          <w:szCs w:val="28"/>
        </w:rPr>
        <w:t xml:space="preserve">13,2 </w:t>
      </w:r>
      <w:r w:rsidR="00D54E1D">
        <w:rPr>
          <w:rFonts w:ascii="Times New Roman" w:hAnsi="Times New Roman" w:cs="Times New Roman"/>
          <w:sz w:val="28"/>
          <w:szCs w:val="28"/>
        </w:rPr>
        <w:t>ц/га.</w:t>
      </w:r>
    </w:p>
    <w:p w:rsidR="00D54E1D" w:rsidRDefault="00D54E1D" w:rsidP="00FD33F8">
      <w:pPr>
        <w:pStyle w:val="a3"/>
        <w:ind w:firstLine="709"/>
        <w:contextualSpacing/>
        <w:jc w:val="both"/>
        <w:rPr>
          <w:rFonts w:ascii="Times New Roman" w:hAnsi="Times New Roman" w:cs="Times New Roman"/>
          <w:sz w:val="28"/>
          <w:szCs w:val="28"/>
        </w:rPr>
      </w:pPr>
      <w:r>
        <w:rPr>
          <w:rFonts w:ascii="Times New Roman" w:hAnsi="Times New Roman" w:cs="Times New Roman"/>
          <w:sz w:val="28"/>
          <w:szCs w:val="28"/>
        </w:rPr>
        <w:t>Завершено збирання озимого та ярого ячменю, озимого жита та гороху.</w:t>
      </w:r>
    </w:p>
    <w:p w:rsidR="004B0889" w:rsidRPr="00FD33F8" w:rsidRDefault="00D54E1D" w:rsidP="00FD33F8">
      <w:pPr>
        <w:pStyle w:val="a3"/>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Середня урожайність озимого ячменю </w:t>
      </w:r>
      <w:r w:rsidR="000A1BB9">
        <w:rPr>
          <w:rFonts w:ascii="Times New Roman" w:hAnsi="Times New Roman" w:cs="Times New Roman"/>
          <w:sz w:val="28"/>
          <w:szCs w:val="28"/>
        </w:rPr>
        <w:t xml:space="preserve">вища минулорічної на 11,0 ц/га і становить </w:t>
      </w:r>
      <w:r>
        <w:rPr>
          <w:rFonts w:ascii="Times New Roman" w:hAnsi="Times New Roman" w:cs="Times New Roman"/>
          <w:sz w:val="28"/>
          <w:szCs w:val="28"/>
        </w:rPr>
        <w:t>56,3 ц/га</w:t>
      </w:r>
      <w:r w:rsidR="000A1BB9">
        <w:rPr>
          <w:rFonts w:ascii="Times New Roman" w:hAnsi="Times New Roman" w:cs="Times New Roman"/>
          <w:sz w:val="28"/>
          <w:szCs w:val="28"/>
        </w:rPr>
        <w:t>; я</w:t>
      </w:r>
      <w:r>
        <w:rPr>
          <w:rFonts w:ascii="Times New Roman" w:hAnsi="Times New Roman" w:cs="Times New Roman"/>
          <w:sz w:val="28"/>
          <w:szCs w:val="28"/>
        </w:rPr>
        <w:t xml:space="preserve">рого ячменю </w:t>
      </w:r>
      <w:r w:rsidR="004B0889">
        <w:rPr>
          <w:rFonts w:ascii="Times New Roman" w:hAnsi="Times New Roman" w:cs="Times New Roman"/>
          <w:sz w:val="28"/>
          <w:szCs w:val="28"/>
        </w:rPr>
        <w:t>-</w:t>
      </w:r>
      <w:r w:rsidR="000A1BB9">
        <w:rPr>
          <w:rFonts w:ascii="Times New Roman" w:hAnsi="Times New Roman" w:cs="Times New Roman"/>
          <w:sz w:val="28"/>
          <w:szCs w:val="28"/>
        </w:rPr>
        <w:t xml:space="preserve"> на 8,3 ц/га  і становить </w:t>
      </w:r>
      <w:r>
        <w:rPr>
          <w:rFonts w:ascii="Times New Roman" w:hAnsi="Times New Roman" w:cs="Times New Roman"/>
          <w:sz w:val="28"/>
          <w:szCs w:val="28"/>
        </w:rPr>
        <w:t xml:space="preserve">46,0 ц/га, </w:t>
      </w:r>
      <w:r w:rsidR="000A1BB9" w:rsidRPr="00FD33F8">
        <w:rPr>
          <w:rFonts w:ascii="Times New Roman" w:hAnsi="Times New Roman" w:cs="Times New Roman"/>
          <w:bCs/>
          <w:sz w:val="28"/>
          <w:szCs w:val="28"/>
        </w:rPr>
        <w:t>озимого жита</w:t>
      </w:r>
      <w:r w:rsidR="000A1BB9" w:rsidRPr="00FD33F8">
        <w:rPr>
          <w:rFonts w:ascii="Times New Roman" w:hAnsi="Times New Roman" w:cs="Times New Roman"/>
          <w:sz w:val="28"/>
          <w:szCs w:val="28"/>
        </w:rPr>
        <w:t xml:space="preserve"> – на 12,5 ц/га</w:t>
      </w:r>
      <w:r w:rsidR="004B0889" w:rsidRPr="00FD33F8">
        <w:rPr>
          <w:rFonts w:ascii="Times New Roman" w:hAnsi="Times New Roman" w:cs="Times New Roman"/>
          <w:sz w:val="28"/>
          <w:szCs w:val="28"/>
        </w:rPr>
        <w:t xml:space="preserve"> і становить 42,3 ц/га.</w:t>
      </w:r>
      <w:r w:rsidR="000A1BB9" w:rsidRPr="00FD33F8">
        <w:rPr>
          <w:rFonts w:ascii="Times New Roman" w:hAnsi="Times New Roman" w:cs="Times New Roman"/>
          <w:sz w:val="28"/>
          <w:szCs w:val="28"/>
        </w:rPr>
        <w:t xml:space="preserve"> </w:t>
      </w:r>
    </w:p>
    <w:p w:rsidR="000A1BB9" w:rsidRDefault="004B0889" w:rsidP="00FD33F8">
      <w:pPr>
        <w:pStyle w:val="a3"/>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Середня урожайність гороху </w:t>
      </w:r>
      <w:r w:rsidR="000A1BB9">
        <w:rPr>
          <w:rFonts w:ascii="Times New Roman" w:hAnsi="Times New Roman" w:cs="Times New Roman"/>
          <w:sz w:val="28"/>
          <w:szCs w:val="28"/>
        </w:rPr>
        <w:t>30,0 ц/га, що на 1,4 тис. га менше</w:t>
      </w:r>
      <w:r w:rsidR="00FD33F8">
        <w:rPr>
          <w:rFonts w:ascii="Times New Roman" w:hAnsi="Times New Roman" w:cs="Times New Roman"/>
          <w:sz w:val="28"/>
          <w:szCs w:val="28"/>
        </w:rPr>
        <w:t>,</w:t>
      </w:r>
      <w:r w:rsidR="000A1BB9">
        <w:rPr>
          <w:rFonts w:ascii="Times New Roman" w:hAnsi="Times New Roman" w:cs="Times New Roman"/>
          <w:sz w:val="28"/>
          <w:szCs w:val="28"/>
        </w:rPr>
        <w:t xml:space="preserve"> </w:t>
      </w:r>
      <w:r>
        <w:rPr>
          <w:rFonts w:ascii="Times New Roman" w:hAnsi="Times New Roman" w:cs="Times New Roman"/>
          <w:sz w:val="28"/>
          <w:szCs w:val="28"/>
        </w:rPr>
        <w:t>ніж у 2020 році</w:t>
      </w:r>
      <w:r w:rsidR="000A1BB9">
        <w:rPr>
          <w:rFonts w:ascii="Times New Roman" w:hAnsi="Times New Roman" w:cs="Times New Roman"/>
          <w:sz w:val="28"/>
          <w:szCs w:val="28"/>
        </w:rPr>
        <w:t>.</w:t>
      </w:r>
      <w:r w:rsidR="000A1BB9" w:rsidRPr="00603022">
        <w:rPr>
          <w:rFonts w:ascii="Times New Roman" w:hAnsi="Times New Roman" w:cs="Times New Roman"/>
          <w:sz w:val="28"/>
          <w:szCs w:val="28"/>
        </w:rPr>
        <w:tab/>
      </w:r>
    </w:p>
    <w:p w:rsidR="004B0889" w:rsidRDefault="004B0889" w:rsidP="004B0889">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Озиму та яру пшеницю зібрано на 93 відсотках площ. Середня урожайність озимої пшениці </w:t>
      </w:r>
      <w:r w:rsidR="00E93EF3">
        <w:rPr>
          <w:rFonts w:ascii="Times New Roman" w:hAnsi="Times New Roman" w:cs="Times New Roman"/>
          <w:sz w:val="28"/>
          <w:szCs w:val="28"/>
        </w:rPr>
        <w:t>58,</w:t>
      </w:r>
      <w:r w:rsidR="00B70C47">
        <w:rPr>
          <w:rFonts w:ascii="Times New Roman" w:hAnsi="Times New Roman" w:cs="Times New Roman"/>
          <w:sz w:val="28"/>
          <w:szCs w:val="28"/>
        </w:rPr>
        <w:t>8</w:t>
      </w:r>
      <w:r w:rsidR="002A4CCB">
        <w:rPr>
          <w:rFonts w:ascii="Times New Roman" w:hAnsi="Times New Roman" w:cs="Times New Roman"/>
          <w:sz w:val="28"/>
          <w:szCs w:val="28"/>
        </w:rPr>
        <w:t xml:space="preserve"> ц/га</w:t>
      </w:r>
      <w:r w:rsidR="00B50351">
        <w:rPr>
          <w:rFonts w:ascii="Times New Roman" w:hAnsi="Times New Roman" w:cs="Times New Roman"/>
          <w:sz w:val="28"/>
          <w:szCs w:val="28"/>
        </w:rPr>
        <w:t xml:space="preserve">, що на </w:t>
      </w:r>
      <w:r w:rsidR="00E93EF3">
        <w:rPr>
          <w:rFonts w:ascii="Times New Roman" w:hAnsi="Times New Roman" w:cs="Times New Roman"/>
          <w:sz w:val="28"/>
          <w:szCs w:val="28"/>
        </w:rPr>
        <w:t>14,</w:t>
      </w:r>
      <w:r w:rsidR="00B70C47">
        <w:rPr>
          <w:rFonts w:ascii="Times New Roman" w:hAnsi="Times New Roman" w:cs="Times New Roman"/>
          <w:sz w:val="28"/>
          <w:szCs w:val="28"/>
        </w:rPr>
        <w:t>9</w:t>
      </w:r>
      <w:r w:rsidR="00B50351">
        <w:rPr>
          <w:rFonts w:ascii="Times New Roman" w:hAnsi="Times New Roman" w:cs="Times New Roman"/>
          <w:sz w:val="28"/>
          <w:szCs w:val="28"/>
        </w:rPr>
        <w:t xml:space="preserve"> ц/га більше</w:t>
      </w:r>
      <w:r>
        <w:rPr>
          <w:rFonts w:ascii="Times New Roman" w:hAnsi="Times New Roman" w:cs="Times New Roman"/>
          <w:sz w:val="28"/>
          <w:szCs w:val="28"/>
        </w:rPr>
        <w:t xml:space="preserve">, ніж у 2020 році, </w:t>
      </w:r>
      <w:r w:rsidR="00B50351" w:rsidRPr="00FD33F8">
        <w:rPr>
          <w:rFonts w:ascii="Times New Roman" w:hAnsi="Times New Roman" w:cs="Times New Roman"/>
          <w:bCs/>
          <w:sz w:val="28"/>
          <w:szCs w:val="28"/>
        </w:rPr>
        <w:t>ярої пшениці</w:t>
      </w:r>
      <w:r w:rsidR="00B50351">
        <w:rPr>
          <w:rFonts w:ascii="Times New Roman" w:hAnsi="Times New Roman" w:cs="Times New Roman"/>
          <w:sz w:val="28"/>
          <w:szCs w:val="28"/>
        </w:rPr>
        <w:t xml:space="preserve"> </w:t>
      </w:r>
      <w:r>
        <w:rPr>
          <w:rFonts w:ascii="Times New Roman" w:hAnsi="Times New Roman" w:cs="Times New Roman"/>
          <w:sz w:val="28"/>
          <w:szCs w:val="28"/>
        </w:rPr>
        <w:t xml:space="preserve">- </w:t>
      </w:r>
      <w:r w:rsidR="00B50351">
        <w:rPr>
          <w:rFonts w:ascii="Times New Roman" w:hAnsi="Times New Roman" w:cs="Times New Roman"/>
          <w:sz w:val="28"/>
          <w:szCs w:val="28"/>
        </w:rPr>
        <w:t xml:space="preserve"> </w:t>
      </w:r>
      <w:r w:rsidR="00E93EF3">
        <w:rPr>
          <w:rFonts w:ascii="Times New Roman" w:hAnsi="Times New Roman" w:cs="Times New Roman"/>
          <w:sz w:val="28"/>
          <w:szCs w:val="28"/>
        </w:rPr>
        <w:t>5</w:t>
      </w:r>
      <w:r w:rsidR="00804719">
        <w:rPr>
          <w:rFonts w:ascii="Times New Roman" w:hAnsi="Times New Roman" w:cs="Times New Roman"/>
          <w:sz w:val="28"/>
          <w:szCs w:val="28"/>
        </w:rPr>
        <w:t>1,</w:t>
      </w:r>
      <w:r w:rsidR="00B70C47">
        <w:rPr>
          <w:rFonts w:ascii="Times New Roman" w:hAnsi="Times New Roman" w:cs="Times New Roman"/>
          <w:sz w:val="28"/>
          <w:szCs w:val="28"/>
        </w:rPr>
        <w:t>1</w:t>
      </w:r>
      <w:r w:rsidR="00B50351">
        <w:rPr>
          <w:rFonts w:ascii="Times New Roman" w:hAnsi="Times New Roman" w:cs="Times New Roman"/>
          <w:sz w:val="28"/>
          <w:szCs w:val="28"/>
        </w:rPr>
        <w:t xml:space="preserve"> ц/га, що на </w:t>
      </w:r>
      <w:r w:rsidR="00E93EF3">
        <w:rPr>
          <w:rFonts w:ascii="Times New Roman" w:hAnsi="Times New Roman" w:cs="Times New Roman"/>
          <w:sz w:val="28"/>
          <w:szCs w:val="28"/>
        </w:rPr>
        <w:t>1</w:t>
      </w:r>
      <w:r w:rsidR="00804719">
        <w:rPr>
          <w:rFonts w:ascii="Times New Roman" w:hAnsi="Times New Roman" w:cs="Times New Roman"/>
          <w:sz w:val="28"/>
          <w:szCs w:val="28"/>
        </w:rPr>
        <w:t>3,</w:t>
      </w:r>
      <w:r w:rsidR="00B70C47">
        <w:rPr>
          <w:rFonts w:ascii="Times New Roman" w:hAnsi="Times New Roman" w:cs="Times New Roman"/>
          <w:sz w:val="28"/>
          <w:szCs w:val="28"/>
        </w:rPr>
        <w:t>3</w:t>
      </w:r>
      <w:r w:rsidR="00B50351">
        <w:rPr>
          <w:rFonts w:ascii="Times New Roman" w:hAnsi="Times New Roman" w:cs="Times New Roman"/>
          <w:sz w:val="28"/>
          <w:szCs w:val="28"/>
        </w:rPr>
        <w:t xml:space="preserve"> ц/га </w:t>
      </w:r>
      <w:r w:rsidR="00FD33F8">
        <w:rPr>
          <w:rFonts w:ascii="Times New Roman" w:hAnsi="Times New Roman" w:cs="Times New Roman"/>
          <w:sz w:val="28"/>
          <w:szCs w:val="28"/>
        </w:rPr>
        <w:t>вища за</w:t>
      </w:r>
      <w:r w:rsidR="00B50351">
        <w:rPr>
          <w:rFonts w:ascii="Times New Roman" w:hAnsi="Times New Roman" w:cs="Times New Roman"/>
          <w:sz w:val="28"/>
          <w:szCs w:val="28"/>
        </w:rPr>
        <w:t xml:space="preserve"> </w:t>
      </w:r>
      <w:r w:rsidR="00FD33F8">
        <w:rPr>
          <w:rFonts w:ascii="Times New Roman" w:hAnsi="Times New Roman" w:cs="Times New Roman"/>
          <w:sz w:val="28"/>
          <w:szCs w:val="28"/>
        </w:rPr>
        <w:t>минулорічну</w:t>
      </w:r>
      <w:r>
        <w:rPr>
          <w:rFonts w:ascii="Times New Roman" w:hAnsi="Times New Roman" w:cs="Times New Roman"/>
          <w:sz w:val="28"/>
          <w:szCs w:val="28"/>
        </w:rPr>
        <w:t>.</w:t>
      </w:r>
      <w:r w:rsidR="002A4CCB">
        <w:rPr>
          <w:rFonts w:ascii="Times New Roman" w:hAnsi="Times New Roman" w:cs="Times New Roman"/>
          <w:sz w:val="28"/>
          <w:szCs w:val="28"/>
        </w:rPr>
        <w:t xml:space="preserve"> </w:t>
      </w:r>
    </w:p>
    <w:p w:rsidR="00FD33F8" w:rsidRDefault="004B0889" w:rsidP="004B0889">
      <w:pPr>
        <w:pStyle w:val="a3"/>
        <w:ind w:firstLine="708"/>
        <w:jc w:val="both"/>
        <w:rPr>
          <w:rFonts w:ascii="Times New Roman" w:hAnsi="Times New Roman" w:cs="Times New Roman"/>
          <w:sz w:val="28"/>
          <w:szCs w:val="28"/>
        </w:rPr>
      </w:pPr>
      <w:r>
        <w:rPr>
          <w:rFonts w:ascii="Times New Roman" w:hAnsi="Times New Roman" w:cs="Times New Roman"/>
          <w:sz w:val="28"/>
          <w:szCs w:val="28"/>
        </w:rPr>
        <w:t>Розпочато</w:t>
      </w:r>
      <w:r w:rsidR="00B70C47">
        <w:rPr>
          <w:rFonts w:ascii="Times New Roman" w:hAnsi="Times New Roman" w:cs="Times New Roman"/>
          <w:sz w:val="28"/>
          <w:szCs w:val="28"/>
        </w:rPr>
        <w:t xml:space="preserve"> збирання </w:t>
      </w:r>
      <w:r w:rsidR="00B70C47" w:rsidRPr="00FD33F8">
        <w:rPr>
          <w:rFonts w:ascii="Times New Roman" w:hAnsi="Times New Roman" w:cs="Times New Roman"/>
          <w:bCs/>
          <w:sz w:val="28"/>
          <w:szCs w:val="28"/>
        </w:rPr>
        <w:t>гречки</w:t>
      </w:r>
      <w:r>
        <w:rPr>
          <w:rFonts w:ascii="Times New Roman" w:hAnsi="Times New Roman" w:cs="Times New Roman"/>
          <w:sz w:val="28"/>
          <w:szCs w:val="28"/>
        </w:rPr>
        <w:t xml:space="preserve"> на площі</w:t>
      </w:r>
      <w:r w:rsidR="00B70C47">
        <w:rPr>
          <w:rFonts w:ascii="Times New Roman" w:hAnsi="Times New Roman" w:cs="Times New Roman"/>
          <w:sz w:val="28"/>
          <w:szCs w:val="28"/>
        </w:rPr>
        <w:t xml:space="preserve"> 0,1 тис. га</w:t>
      </w:r>
      <w:r w:rsidR="00FD33F8">
        <w:rPr>
          <w:rFonts w:ascii="Times New Roman" w:hAnsi="Times New Roman" w:cs="Times New Roman"/>
          <w:sz w:val="28"/>
          <w:szCs w:val="28"/>
        </w:rPr>
        <w:t>.</w:t>
      </w:r>
    </w:p>
    <w:p w:rsidR="00FD33F8" w:rsidRDefault="00FD33F8" w:rsidP="004B0889">
      <w:pPr>
        <w:pStyle w:val="a3"/>
        <w:ind w:firstLine="708"/>
        <w:jc w:val="both"/>
        <w:rPr>
          <w:rFonts w:ascii="Times New Roman" w:hAnsi="Times New Roman" w:cs="Times New Roman"/>
          <w:sz w:val="28"/>
          <w:szCs w:val="28"/>
        </w:rPr>
      </w:pPr>
    </w:p>
    <w:p w:rsidR="00B70C47" w:rsidRDefault="004B0889" w:rsidP="004B0889">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Завершено збирання озимого та ярого ріпаку. Урожайність вища минулорічної по озимому ріпаку на 2,2 ц/га і становить </w:t>
      </w:r>
      <w:r w:rsidR="00FD33F8">
        <w:rPr>
          <w:rFonts w:ascii="Times New Roman" w:hAnsi="Times New Roman" w:cs="Times New Roman"/>
          <w:sz w:val="28"/>
          <w:szCs w:val="28"/>
        </w:rPr>
        <w:t>30 ц/га, по ярому - на</w:t>
      </w:r>
      <w:r w:rsidR="00B70C47">
        <w:rPr>
          <w:rFonts w:ascii="Times New Roman" w:hAnsi="Times New Roman" w:cs="Times New Roman"/>
          <w:sz w:val="28"/>
          <w:szCs w:val="28"/>
        </w:rPr>
        <w:t xml:space="preserve"> </w:t>
      </w:r>
      <w:r w:rsidR="00FD33F8">
        <w:rPr>
          <w:rFonts w:ascii="Times New Roman" w:hAnsi="Times New Roman" w:cs="Times New Roman"/>
          <w:sz w:val="28"/>
          <w:szCs w:val="28"/>
        </w:rPr>
        <w:t>0,4 ц/га і становить 20,1 ц/га.</w:t>
      </w:r>
    </w:p>
    <w:sectPr w:rsidR="00B70C47" w:rsidSect="00B865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ypeWriter">
    <w:altName w:val="Courier New"/>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75647"/>
    <w:multiLevelType w:val="hybridMultilevel"/>
    <w:tmpl w:val="6C268CD0"/>
    <w:lvl w:ilvl="0" w:tplc="1B002B24">
      <w:numFmt w:val="bullet"/>
      <w:lvlText w:val="-"/>
      <w:lvlJc w:val="left"/>
      <w:pPr>
        <w:ind w:left="720" w:hanging="360"/>
      </w:pPr>
      <w:rPr>
        <w:rFonts w:ascii="Times New Roman" w:eastAsiaTheme="minorHAns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619C57CD"/>
    <w:multiLevelType w:val="hybridMultilevel"/>
    <w:tmpl w:val="3CCA8404"/>
    <w:lvl w:ilvl="0" w:tplc="D7F44BBE">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compat/>
  <w:rsids>
    <w:rsidRoot w:val="00167EAB"/>
    <w:rsid w:val="00010BD7"/>
    <w:rsid w:val="00020A30"/>
    <w:rsid w:val="000221B2"/>
    <w:rsid w:val="00022F40"/>
    <w:rsid w:val="00026352"/>
    <w:rsid w:val="000312AB"/>
    <w:rsid w:val="000342C0"/>
    <w:rsid w:val="00053D4D"/>
    <w:rsid w:val="00064286"/>
    <w:rsid w:val="000708A7"/>
    <w:rsid w:val="000A1BB9"/>
    <w:rsid w:val="000B136F"/>
    <w:rsid w:val="000B41D1"/>
    <w:rsid w:val="000B6241"/>
    <w:rsid w:val="000C5B50"/>
    <w:rsid w:val="000D75B8"/>
    <w:rsid w:val="00112E7A"/>
    <w:rsid w:val="00133346"/>
    <w:rsid w:val="001470B3"/>
    <w:rsid w:val="00162F25"/>
    <w:rsid w:val="00167EAB"/>
    <w:rsid w:val="001B3E93"/>
    <w:rsid w:val="001C7AB4"/>
    <w:rsid w:val="001D595C"/>
    <w:rsid w:val="00211DFF"/>
    <w:rsid w:val="00244061"/>
    <w:rsid w:val="00244084"/>
    <w:rsid w:val="00272693"/>
    <w:rsid w:val="002A4CCB"/>
    <w:rsid w:val="002C0293"/>
    <w:rsid w:val="002C0C3C"/>
    <w:rsid w:val="002C2694"/>
    <w:rsid w:val="003263F8"/>
    <w:rsid w:val="003404CE"/>
    <w:rsid w:val="00350320"/>
    <w:rsid w:val="00371BA5"/>
    <w:rsid w:val="00373065"/>
    <w:rsid w:val="003919CB"/>
    <w:rsid w:val="003B631C"/>
    <w:rsid w:val="003C0F8A"/>
    <w:rsid w:val="003C2422"/>
    <w:rsid w:val="003D2F18"/>
    <w:rsid w:val="00401BB3"/>
    <w:rsid w:val="00404500"/>
    <w:rsid w:val="00405980"/>
    <w:rsid w:val="00423D85"/>
    <w:rsid w:val="00433AC3"/>
    <w:rsid w:val="004740EC"/>
    <w:rsid w:val="004A18DA"/>
    <w:rsid w:val="004A2A96"/>
    <w:rsid w:val="004B0889"/>
    <w:rsid w:val="004C667B"/>
    <w:rsid w:val="004D0866"/>
    <w:rsid w:val="00540395"/>
    <w:rsid w:val="00553101"/>
    <w:rsid w:val="005630DB"/>
    <w:rsid w:val="00591654"/>
    <w:rsid w:val="005B0B0C"/>
    <w:rsid w:val="005C1C59"/>
    <w:rsid w:val="005C2DBB"/>
    <w:rsid w:val="005D24DA"/>
    <w:rsid w:val="005F4FDA"/>
    <w:rsid w:val="00630D2A"/>
    <w:rsid w:val="006A719E"/>
    <w:rsid w:val="006B65E8"/>
    <w:rsid w:val="006C6561"/>
    <w:rsid w:val="00714B5C"/>
    <w:rsid w:val="00735DDC"/>
    <w:rsid w:val="007A3F93"/>
    <w:rsid w:val="00801B6B"/>
    <w:rsid w:val="00804719"/>
    <w:rsid w:val="0084346A"/>
    <w:rsid w:val="00871626"/>
    <w:rsid w:val="00884297"/>
    <w:rsid w:val="00894136"/>
    <w:rsid w:val="00895FDA"/>
    <w:rsid w:val="008A59E7"/>
    <w:rsid w:val="008C63B9"/>
    <w:rsid w:val="008F5E5B"/>
    <w:rsid w:val="00935469"/>
    <w:rsid w:val="00A05B56"/>
    <w:rsid w:val="00A70751"/>
    <w:rsid w:val="00A7283C"/>
    <w:rsid w:val="00A81B39"/>
    <w:rsid w:val="00A92F95"/>
    <w:rsid w:val="00AA4973"/>
    <w:rsid w:val="00AB1836"/>
    <w:rsid w:val="00AE4EC0"/>
    <w:rsid w:val="00AF01A3"/>
    <w:rsid w:val="00AF16E5"/>
    <w:rsid w:val="00B21651"/>
    <w:rsid w:val="00B27459"/>
    <w:rsid w:val="00B50351"/>
    <w:rsid w:val="00B67E28"/>
    <w:rsid w:val="00B70C47"/>
    <w:rsid w:val="00B8659F"/>
    <w:rsid w:val="00B95708"/>
    <w:rsid w:val="00C00F8A"/>
    <w:rsid w:val="00C15373"/>
    <w:rsid w:val="00C167DA"/>
    <w:rsid w:val="00CB556E"/>
    <w:rsid w:val="00CD3A0F"/>
    <w:rsid w:val="00D54E1D"/>
    <w:rsid w:val="00D9279E"/>
    <w:rsid w:val="00DA646B"/>
    <w:rsid w:val="00DB6C70"/>
    <w:rsid w:val="00DC15A7"/>
    <w:rsid w:val="00DC2AE3"/>
    <w:rsid w:val="00DC77B0"/>
    <w:rsid w:val="00DD1DAC"/>
    <w:rsid w:val="00DD2F3F"/>
    <w:rsid w:val="00DF6258"/>
    <w:rsid w:val="00E00E01"/>
    <w:rsid w:val="00E13369"/>
    <w:rsid w:val="00E36F8C"/>
    <w:rsid w:val="00E538FA"/>
    <w:rsid w:val="00E5655D"/>
    <w:rsid w:val="00E93EF3"/>
    <w:rsid w:val="00EA27DC"/>
    <w:rsid w:val="00EA33DE"/>
    <w:rsid w:val="00EC3F63"/>
    <w:rsid w:val="00ED054D"/>
    <w:rsid w:val="00ED7DDB"/>
    <w:rsid w:val="00EE4CA6"/>
    <w:rsid w:val="00F0026E"/>
    <w:rsid w:val="00F1554D"/>
    <w:rsid w:val="00F24371"/>
    <w:rsid w:val="00F25635"/>
    <w:rsid w:val="00F47D94"/>
    <w:rsid w:val="00F53629"/>
    <w:rsid w:val="00F579AC"/>
    <w:rsid w:val="00F7499A"/>
    <w:rsid w:val="00F80A90"/>
    <w:rsid w:val="00F93B7A"/>
    <w:rsid w:val="00F93FED"/>
    <w:rsid w:val="00FB4FBD"/>
    <w:rsid w:val="00FC4C2E"/>
    <w:rsid w:val="00FD33F8"/>
    <w:rsid w:val="00FF527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C70"/>
    <w:pPr>
      <w:spacing w:after="0" w:line="240" w:lineRule="auto"/>
    </w:pPr>
    <w:rPr>
      <w:rFonts w:ascii="TypeWriter" w:eastAsia="Times New Roman" w:hAnsi="TypeWriter" w:cs="TypeWriter"/>
      <w:sz w:val="26"/>
      <w:szCs w:val="20"/>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C2694"/>
    <w:pPr>
      <w:spacing w:after="0" w:line="240" w:lineRule="auto"/>
    </w:pPr>
  </w:style>
  <w:style w:type="paragraph" w:styleId="a4">
    <w:name w:val="Title"/>
    <w:aliases w:val="Знак, Знак Знак Знак Знак Знак Знак Знак Знак Знак2, Знак Знак Знак Знак Знак Знак Знак, Знак Знак Знак Знак Знак Знак Знак Знак Знак Знак Знак Знак Знак,Знак Знак Знак Знак Знак Зн,Знак Знак Знак Знак Знак"/>
    <w:basedOn w:val="a"/>
    <w:link w:val="a5"/>
    <w:uiPriority w:val="99"/>
    <w:qFormat/>
    <w:rsid w:val="000C5B50"/>
    <w:pPr>
      <w:jc w:val="center"/>
    </w:pPr>
    <w:rPr>
      <w:rFonts w:ascii="Times New Roman" w:hAnsi="Times New Roman" w:cs="Times New Roman"/>
      <w:b/>
      <w:sz w:val="28"/>
      <w:szCs w:val="24"/>
      <w:lang w:val="uk-UA"/>
    </w:rPr>
  </w:style>
  <w:style w:type="character" w:customStyle="1" w:styleId="a5">
    <w:name w:val="Название Знак"/>
    <w:aliases w:val="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Знак Знак Знак Знак Знак Зн Знак,Знак Знак Знак Знак Знак Знак"/>
    <w:basedOn w:val="a0"/>
    <w:link w:val="a4"/>
    <w:uiPriority w:val="99"/>
    <w:rsid w:val="000C5B50"/>
    <w:rPr>
      <w:rFonts w:ascii="Times New Roman" w:eastAsia="Times New Roman" w:hAnsi="Times New Roman" w:cs="Times New Roman"/>
      <w:b/>
      <w:sz w:val="28"/>
      <w:szCs w:val="24"/>
    </w:rPr>
  </w:style>
  <w:style w:type="paragraph" w:styleId="a6">
    <w:name w:val="Body Text"/>
    <w:basedOn w:val="a"/>
    <w:link w:val="a7"/>
    <w:unhideWhenUsed/>
    <w:rsid w:val="00AA4973"/>
    <w:pPr>
      <w:tabs>
        <w:tab w:val="left" w:pos="1884"/>
      </w:tabs>
    </w:pPr>
    <w:rPr>
      <w:rFonts w:ascii="Times New Roman" w:hAnsi="Times New Roman" w:cs="Times New Roman"/>
      <w:sz w:val="22"/>
      <w:szCs w:val="24"/>
      <w:u w:val="single"/>
      <w:lang w:val="uk-UA" w:eastAsia="ru-RU"/>
    </w:rPr>
  </w:style>
  <w:style w:type="character" w:customStyle="1" w:styleId="a7">
    <w:name w:val="Основной текст Знак"/>
    <w:basedOn w:val="a0"/>
    <w:link w:val="a6"/>
    <w:rsid w:val="00AA4973"/>
    <w:rPr>
      <w:rFonts w:ascii="Times New Roman" w:eastAsia="Times New Roman" w:hAnsi="Times New Roman" w:cs="Times New Roman"/>
      <w:szCs w:val="24"/>
      <w:u w:val="single"/>
      <w:lang w:eastAsia="ru-RU"/>
    </w:rPr>
  </w:style>
  <w:style w:type="paragraph" w:styleId="a8">
    <w:name w:val="Normal (Web)"/>
    <w:basedOn w:val="a"/>
    <w:uiPriority w:val="99"/>
    <w:semiHidden/>
    <w:unhideWhenUsed/>
    <w:rsid w:val="00C167DA"/>
    <w:pPr>
      <w:spacing w:before="100" w:beforeAutospacing="1" w:after="100" w:afterAutospacing="1"/>
    </w:pPr>
    <w:rPr>
      <w:rFonts w:ascii="Times New Roman" w:hAnsi="Times New Roman" w:cs="Times New Roman"/>
      <w:sz w:val="24"/>
      <w:szCs w:val="24"/>
      <w:lang w:val="uk-UA" w:eastAsia="uk-UA"/>
    </w:rPr>
  </w:style>
  <w:style w:type="character" w:styleId="a9">
    <w:name w:val="Strong"/>
    <w:basedOn w:val="a0"/>
    <w:uiPriority w:val="22"/>
    <w:qFormat/>
    <w:rsid w:val="00C167DA"/>
    <w:rPr>
      <w:b/>
      <w:bCs/>
    </w:rPr>
  </w:style>
</w:styles>
</file>

<file path=word/webSettings.xml><?xml version="1.0" encoding="utf-8"?>
<w:webSettings xmlns:r="http://schemas.openxmlformats.org/officeDocument/2006/relationships" xmlns:w="http://schemas.openxmlformats.org/wordprocessingml/2006/main">
  <w:divs>
    <w:div w:id="82539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812</TotalTime>
  <Pages>1</Pages>
  <Words>684</Words>
  <Characters>391</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valentyna.kyryliuk</cp:lastModifiedBy>
  <cp:revision>117</cp:revision>
  <dcterms:created xsi:type="dcterms:W3CDTF">2021-02-03T07:07:00Z</dcterms:created>
  <dcterms:modified xsi:type="dcterms:W3CDTF">2021-08-13T08:01:00Z</dcterms:modified>
</cp:coreProperties>
</file>